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A3" w:rsidRPr="0091092E" w:rsidRDefault="00200AA3" w:rsidP="00200AA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874" w:type="dxa"/>
        <w:tblInd w:w="-34" w:type="dxa"/>
        <w:tblLayout w:type="fixed"/>
        <w:tblLook w:val="0000"/>
      </w:tblPr>
      <w:tblGrid>
        <w:gridCol w:w="34"/>
        <w:gridCol w:w="5353"/>
        <w:gridCol w:w="284"/>
        <w:gridCol w:w="3543"/>
        <w:gridCol w:w="1660"/>
      </w:tblGrid>
      <w:tr w:rsidR="00200AA3" w:rsidRPr="0091092E" w:rsidTr="00237907">
        <w:trPr>
          <w:gridBefore w:val="1"/>
          <w:wBefore w:w="34" w:type="dxa"/>
        </w:trPr>
        <w:tc>
          <w:tcPr>
            <w:tcW w:w="5637" w:type="dxa"/>
            <w:gridSpan w:val="2"/>
          </w:tcPr>
          <w:p w:rsidR="00200AA3" w:rsidRPr="0091092E" w:rsidRDefault="00200AA3" w:rsidP="002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0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:rsidR="00200AA3" w:rsidRPr="0091092E" w:rsidRDefault="00200AA3" w:rsidP="002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200AA3" w:rsidRPr="0091092E" w:rsidRDefault="00200AA3" w:rsidP="0023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1092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БУЗУЛУКСКИЙ РАЙОН</w:t>
            </w:r>
          </w:p>
          <w:p w:rsidR="00200AA3" w:rsidRPr="0091092E" w:rsidRDefault="00200AA3" w:rsidP="0023790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1092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 ОБЛАСТИ</w:t>
            </w:r>
          </w:p>
          <w:p w:rsidR="00200AA3" w:rsidRPr="0091092E" w:rsidRDefault="00775330" w:rsidP="00237907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200AA3" w:rsidRPr="00522D53" w:rsidRDefault="00F67C6B" w:rsidP="00F6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31.05.2018 </w:t>
            </w:r>
            <w:r w:rsidR="00200AA3" w:rsidRPr="00522D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672-П </w:t>
            </w:r>
          </w:p>
          <w:p w:rsidR="00200AA3" w:rsidRPr="00522D53" w:rsidRDefault="00200AA3" w:rsidP="0077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22D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 Бузулук</w:t>
            </w:r>
          </w:p>
          <w:p w:rsidR="00200AA3" w:rsidRPr="0091092E" w:rsidRDefault="00200AA3" w:rsidP="0023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203" w:type="dxa"/>
            <w:gridSpan w:val="2"/>
          </w:tcPr>
          <w:p w:rsidR="00200AA3" w:rsidRPr="0091092E" w:rsidRDefault="00200AA3" w:rsidP="0023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A3" w:rsidRPr="00752037" w:rsidTr="00237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60" w:type="dxa"/>
          <w:trHeight w:val="76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A3" w:rsidRPr="00871604" w:rsidRDefault="008C2214" w:rsidP="0087160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214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аттестации муниципальных служащих муниципальног</w:t>
            </w:r>
            <w:r w:rsidR="009174BB">
              <w:rPr>
                <w:rFonts w:ascii="Times New Roman" w:hAnsi="Times New Roman"/>
                <w:sz w:val="28"/>
                <w:szCs w:val="28"/>
              </w:rPr>
              <w:t>о образования Бузулукский район</w:t>
            </w:r>
            <w:r w:rsidRPr="008C2214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A3" w:rsidRPr="00752037" w:rsidRDefault="00200AA3" w:rsidP="0023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AA3" w:rsidRDefault="00200AA3" w:rsidP="008C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0AA3" w:rsidRDefault="00596B00" w:rsidP="00200A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B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 w:rsidR="009174BB">
        <w:rPr>
          <w:rFonts w:ascii="Times New Roman" w:hAnsi="Times New Roman"/>
          <w:sz w:val="28"/>
          <w:szCs w:val="28"/>
        </w:rPr>
        <w:t xml:space="preserve">Закона Оренбургской области от </w:t>
      </w:r>
      <w:r w:rsidRPr="00596B00">
        <w:rPr>
          <w:rFonts w:ascii="Times New Roman" w:hAnsi="Times New Roman"/>
          <w:sz w:val="28"/>
          <w:szCs w:val="28"/>
        </w:rPr>
        <w:t>10 октября 2007 года № 1111\339-</w:t>
      </w:r>
      <w:r w:rsidRPr="00596B00">
        <w:rPr>
          <w:rFonts w:ascii="Times New Roman" w:hAnsi="Times New Roman"/>
          <w:sz w:val="28"/>
          <w:szCs w:val="28"/>
          <w:lang w:val="en-US"/>
        </w:rPr>
        <w:t>IY</w:t>
      </w:r>
      <w:r w:rsidR="008C2606">
        <w:rPr>
          <w:rFonts w:ascii="Times New Roman" w:hAnsi="Times New Roman"/>
          <w:sz w:val="28"/>
          <w:szCs w:val="28"/>
        </w:rPr>
        <w:t xml:space="preserve">-ОЗ «О муниципальной службе в </w:t>
      </w:r>
      <w:r w:rsidRPr="00596B00">
        <w:rPr>
          <w:rFonts w:ascii="Times New Roman" w:hAnsi="Times New Roman"/>
          <w:sz w:val="28"/>
          <w:szCs w:val="28"/>
        </w:rPr>
        <w:t>Оренбургской области», Законом Оренб</w:t>
      </w:r>
      <w:r w:rsidR="008C2606">
        <w:rPr>
          <w:rFonts w:ascii="Times New Roman" w:hAnsi="Times New Roman"/>
          <w:sz w:val="28"/>
          <w:szCs w:val="28"/>
        </w:rPr>
        <w:t xml:space="preserve">ургской области от 15 сентября </w:t>
      </w:r>
      <w:r w:rsidRPr="00596B00">
        <w:rPr>
          <w:rFonts w:ascii="Times New Roman" w:hAnsi="Times New Roman"/>
          <w:sz w:val="28"/>
          <w:szCs w:val="28"/>
        </w:rPr>
        <w:t xml:space="preserve">2008 года № 2368/496-IV-ОЗ «Об утверждении типового положения о проведении аттестации муниципальных служащих в Оренбургской области»,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00AA3" w:rsidRPr="0091092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основании статьи 24 Устава муниципального образования Бузулукский район</w:t>
      </w:r>
    </w:p>
    <w:p w:rsidR="00F01632" w:rsidRDefault="00F01632" w:rsidP="00F01632">
      <w:pPr>
        <w:spacing w:before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CA498B" w:rsidRDefault="00F1363E" w:rsidP="00CA49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A498B" w:rsidRPr="00646BE1">
        <w:rPr>
          <w:rFonts w:ascii="Times New Roman" w:hAnsi="Times New Roman"/>
          <w:sz w:val="28"/>
          <w:szCs w:val="28"/>
        </w:rPr>
        <w:t xml:space="preserve">Положение о проведении аттестации муниципальных служащих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Бузулукский район </w:t>
      </w:r>
      <w:r w:rsidR="00646BE1" w:rsidRPr="00646BE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CA498B" w:rsidRPr="00646BE1">
        <w:rPr>
          <w:rFonts w:ascii="Times New Roman" w:hAnsi="Times New Roman"/>
          <w:sz w:val="28"/>
          <w:szCs w:val="28"/>
        </w:rPr>
        <w:t>согласно приложению № 1</w:t>
      </w:r>
      <w:r w:rsidR="00646BE1" w:rsidRPr="00646BE1">
        <w:rPr>
          <w:rFonts w:ascii="Times New Roman" w:hAnsi="Times New Roman"/>
          <w:sz w:val="28"/>
          <w:szCs w:val="28"/>
        </w:rPr>
        <w:t xml:space="preserve"> к настоящему </w:t>
      </w:r>
      <w:r w:rsidR="00775330">
        <w:rPr>
          <w:rFonts w:ascii="Times New Roman" w:hAnsi="Times New Roman"/>
          <w:sz w:val="28"/>
          <w:szCs w:val="28"/>
        </w:rPr>
        <w:t>постановлению</w:t>
      </w:r>
      <w:r w:rsidR="00646BE1" w:rsidRPr="00646BE1">
        <w:rPr>
          <w:rFonts w:ascii="Times New Roman" w:hAnsi="Times New Roman"/>
          <w:sz w:val="28"/>
          <w:szCs w:val="28"/>
        </w:rPr>
        <w:t>.</w:t>
      </w:r>
    </w:p>
    <w:p w:rsidR="00646BE1" w:rsidRPr="00646BE1" w:rsidRDefault="00CA498B" w:rsidP="0064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E1">
        <w:rPr>
          <w:rFonts w:ascii="Times New Roman" w:hAnsi="Times New Roman"/>
          <w:sz w:val="28"/>
          <w:szCs w:val="28"/>
        </w:rPr>
        <w:t xml:space="preserve">2. Утвердить форму Графика проведения аттестации муниципальных служащих муниципального образования </w:t>
      </w:r>
      <w:r w:rsidR="00F1363E">
        <w:rPr>
          <w:rFonts w:ascii="Times New Roman" w:hAnsi="Times New Roman"/>
          <w:sz w:val="28"/>
          <w:szCs w:val="28"/>
        </w:rPr>
        <w:t xml:space="preserve">Бузулукский район </w:t>
      </w:r>
      <w:r w:rsidR="00646BE1" w:rsidRPr="00646BE1">
        <w:rPr>
          <w:rFonts w:ascii="Times New Roman" w:hAnsi="Times New Roman"/>
          <w:sz w:val="28"/>
          <w:szCs w:val="28"/>
        </w:rPr>
        <w:t xml:space="preserve">Оренбургской области согласно приложению № 2 к настоящему </w:t>
      </w:r>
      <w:r w:rsidR="00775330">
        <w:rPr>
          <w:rFonts w:ascii="Times New Roman" w:hAnsi="Times New Roman"/>
          <w:sz w:val="28"/>
          <w:szCs w:val="28"/>
        </w:rPr>
        <w:t>постановлению</w:t>
      </w:r>
      <w:r w:rsidR="00646BE1" w:rsidRPr="00646BE1">
        <w:rPr>
          <w:rFonts w:ascii="Times New Roman" w:hAnsi="Times New Roman"/>
          <w:sz w:val="28"/>
          <w:szCs w:val="28"/>
        </w:rPr>
        <w:t>.</w:t>
      </w:r>
    </w:p>
    <w:p w:rsidR="00CA498B" w:rsidRPr="004D4D19" w:rsidRDefault="00CA498B" w:rsidP="00CA4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BE1">
        <w:rPr>
          <w:rFonts w:ascii="Times New Roman" w:hAnsi="Times New Roman"/>
          <w:sz w:val="28"/>
          <w:szCs w:val="28"/>
        </w:rPr>
        <w:t>3. Утвердить форму Отзыва об исполнении, подлежащим аттестации муниципальным служащим муниципального образования</w:t>
      </w:r>
      <w:r w:rsidR="00646BE1" w:rsidRPr="00646BE1">
        <w:rPr>
          <w:rFonts w:ascii="Times New Roman" w:hAnsi="Times New Roman"/>
          <w:sz w:val="28"/>
          <w:szCs w:val="28"/>
        </w:rPr>
        <w:t xml:space="preserve"> Бузулукский район  Оренбургской области согласно приложению № 3 к настоящему </w:t>
      </w:r>
      <w:r w:rsidR="00775330">
        <w:rPr>
          <w:rFonts w:ascii="Times New Roman" w:hAnsi="Times New Roman"/>
          <w:sz w:val="28"/>
          <w:szCs w:val="28"/>
        </w:rPr>
        <w:t>постановлению</w:t>
      </w:r>
      <w:r w:rsidR="00646BE1" w:rsidRPr="00646BE1">
        <w:rPr>
          <w:rFonts w:ascii="Times New Roman" w:hAnsi="Times New Roman"/>
          <w:sz w:val="28"/>
          <w:szCs w:val="28"/>
        </w:rPr>
        <w:t>.</w:t>
      </w:r>
    </w:p>
    <w:p w:rsidR="00646BE1" w:rsidRDefault="00F1363E" w:rsidP="00646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форму Аттестационного листа </w:t>
      </w:r>
      <w:r w:rsidR="00CA498B" w:rsidRPr="00646BE1">
        <w:rPr>
          <w:rFonts w:ascii="Times New Roman" w:hAnsi="Times New Roman"/>
          <w:sz w:val="28"/>
          <w:szCs w:val="28"/>
        </w:rPr>
        <w:t>муниципального служащего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Бузулукский район</w:t>
      </w:r>
      <w:r w:rsidR="00646BE1" w:rsidRPr="00646BE1">
        <w:rPr>
          <w:rFonts w:ascii="Times New Roman" w:hAnsi="Times New Roman"/>
          <w:sz w:val="28"/>
          <w:szCs w:val="28"/>
        </w:rPr>
        <w:t xml:space="preserve"> Оренбургской области согласно приложению № 4 к настоящему </w:t>
      </w:r>
      <w:r w:rsidR="00775330">
        <w:rPr>
          <w:rFonts w:ascii="Times New Roman" w:hAnsi="Times New Roman"/>
          <w:sz w:val="28"/>
          <w:szCs w:val="28"/>
        </w:rPr>
        <w:t>постановлению</w:t>
      </w:r>
      <w:r w:rsidR="00646BE1" w:rsidRPr="00646BE1">
        <w:rPr>
          <w:rFonts w:ascii="Times New Roman" w:hAnsi="Times New Roman"/>
          <w:sz w:val="28"/>
          <w:szCs w:val="28"/>
        </w:rPr>
        <w:t>.</w:t>
      </w:r>
    </w:p>
    <w:p w:rsidR="003C23C3" w:rsidRPr="003C23C3" w:rsidRDefault="003C23C3" w:rsidP="003C2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23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3A">
        <w:rPr>
          <w:rFonts w:ascii="Times New Roman" w:hAnsi="Times New Roman" w:cs="Times New Roman"/>
          <w:sz w:val="28"/>
          <w:szCs w:val="28"/>
        </w:rPr>
        <w:t>состав К</w:t>
      </w:r>
      <w:r w:rsidRPr="003C23C3">
        <w:rPr>
          <w:rFonts w:ascii="Times New Roman" w:hAnsi="Times New Roman" w:cs="Times New Roman"/>
          <w:sz w:val="28"/>
          <w:szCs w:val="28"/>
        </w:rPr>
        <w:t>омисси</w:t>
      </w:r>
      <w:r w:rsidR="00235A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46BE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646BE1">
        <w:rPr>
          <w:rFonts w:ascii="Times New Roman" w:hAnsi="Times New Roman"/>
          <w:sz w:val="28"/>
          <w:szCs w:val="28"/>
        </w:rPr>
        <w:t xml:space="preserve"> аттестации муниципальных служащих муниципального образования Бузулукский район  Оренбургской области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646BE1">
        <w:rPr>
          <w:rFonts w:ascii="Times New Roman" w:hAnsi="Times New Roman"/>
          <w:sz w:val="28"/>
          <w:szCs w:val="28"/>
        </w:rPr>
        <w:t xml:space="preserve"> к настоящему </w:t>
      </w:r>
      <w:r w:rsidR="00775330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00AA3" w:rsidRPr="006558D0" w:rsidRDefault="00775330" w:rsidP="00200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настоящее распоряжение </w:t>
      </w:r>
      <w:r w:rsidR="00200AA3" w:rsidRPr="0065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 на правовом интернет-портале Бузулукского </w:t>
      </w:r>
      <w:r w:rsidR="00200AA3" w:rsidRPr="00655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(</w:t>
      </w:r>
      <w:hyperlink w:history="1"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pp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bz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200AA3" w:rsidRPr="006558D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) </w:t>
        </w:r>
      </w:hyperlink>
      <w:r w:rsidR="00200AA3" w:rsidRPr="00655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муниципального образования Бузулукский район.</w:t>
      </w:r>
    </w:p>
    <w:p w:rsidR="00200AA3" w:rsidRPr="0091092E" w:rsidRDefault="00775330" w:rsidP="00200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AA3" w:rsidRPr="009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00AA3" w:rsidRPr="009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00AA3" w:rsidRDefault="00200AA3" w:rsidP="0020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FD" w:rsidRDefault="00D706FD" w:rsidP="0020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A3" w:rsidRDefault="00200AA3" w:rsidP="0020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Бантюков</w:t>
      </w:r>
    </w:p>
    <w:p w:rsidR="00200AA3" w:rsidRDefault="00200AA3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06FD" w:rsidRDefault="00D706FD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AA3" w:rsidRDefault="00F1363E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Разослано: в </w:t>
      </w:r>
      <w:r w:rsidR="00200AA3" w:rsidRPr="0091092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дело,</w:t>
      </w:r>
      <w:r w:rsidR="00775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членам комиссии, Бузулукской межрайонной прокуратуре.</w:t>
      </w:r>
    </w:p>
    <w:p w:rsidR="00646BE1" w:rsidRDefault="00646BE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BE1" w:rsidRDefault="00646BE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6BE1" w:rsidRDefault="00646BE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F91" w:rsidRDefault="00342F9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F91" w:rsidRDefault="00342F9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F91" w:rsidRDefault="00342F9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F91" w:rsidRDefault="00342F9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2F91" w:rsidRDefault="00342F91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30" w:rsidRDefault="00775330" w:rsidP="00200AA3">
      <w:pPr>
        <w:spacing w:after="0" w:line="240" w:lineRule="auto"/>
        <w:ind w:left="1418" w:right="-2" w:hanging="14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AA3" w:rsidRPr="00775330" w:rsidRDefault="00200AA3" w:rsidP="00775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="005526E7"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1</w:t>
      </w:r>
    </w:p>
    <w:p w:rsidR="00200AA3" w:rsidRPr="00775330" w:rsidRDefault="00200AA3" w:rsidP="00775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</w:p>
    <w:p w:rsidR="00200AA3" w:rsidRPr="00775330" w:rsidRDefault="00200AA3" w:rsidP="00775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Бузулукского района</w:t>
      </w:r>
    </w:p>
    <w:p w:rsidR="00200AA3" w:rsidRPr="00775330" w:rsidRDefault="005526E7" w:rsidP="00775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200AA3"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200AA3" w:rsidRDefault="00200AA3" w:rsidP="00200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B2" w:rsidRDefault="006443B2" w:rsidP="00200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B2" w:rsidRDefault="006443B2" w:rsidP="0064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B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br/>
      </w:r>
      <w:r w:rsidRPr="00646BE1">
        <w:rPr>
          <w:rFonts w:ascii="Times New Roman" w:hAnsi="Times New Roman"/>
          <w:sz w:val="28"/>
          <w:szCs w:val="28"/>
        </w:rPr>
        <w:t>о проведении аттестации муниципальных служащих муниципального</w:t>
      </w:r>
      <w:r w:rsidR="00775330">
        <w:rPr>
          <w:rFonts w:ascii="Times New Roman" w:hAnsi="Times New Roman"/>
          <w:sz w:val="28"/>
          <w:szCs w:val="28"/>
        </w:rPr>
        <w:t xml:space="preserve"> образования Бузулукский район </w:t>
      </w:r>
      <w:r w:rsidRPr="00646BE1">
        <w:rPr>
          <w:rFonts w:ascii="Times New Roman" w:hAnsi="Times New Roman"/>
          <w:sz w:val="28"/>
          <w:szCs w:val="28"/>
        </w:rPr>
        <w:t>Оренбургской области</w:t>
      </w:r>
    </w:p>
    <w:p w:rsidR="006443B2" w:rsidRDefault="006443B2" w:rsidP="00644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3B2" w:rsidRPr="007E6AD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A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6AD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443B2" w:rsidRPr="004105BA" w:rsidRDefault="006443B2" w:rsidP="006443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5BA">
        <w:rPr>
          <w:rFonts w:ascii="Times New Roman" w:hAnsi="Times New Roman"/>
          <w:sz w:val="26"/>
          <w:szCs w:val="26"/>
        </w:rPr>
        <w:tab/>
      </w:r>
      <w:r w:rsidRPr="007E6AD9">
        <w:rPr>
          <w:rFonts w:ascii="Times New Roman" w:hAnsi="Times New Roman"/>
          <w:sz w:val="28"/>
          <w:szCs w:val="28"/>
        </w:rPr>
        <w:t>1. Аттестация муниципального служащего (да</w:t>
      </w:r>
      <w:r w:rsidR="00F1363E">
        <w:rPr>
          <w:rFonts w:ascii="Times New Roman" w:hAnsi="Times New Roman"/>
          <w:sz w:val="28"/>
          <w:szCs w:val="28"/>
        </w:rPr>
        <w:t xml:space="preserve">лее - аттестация) проводится </w:t>
      </w:r>
      <w:r w:rsidRPr="007E6AD9">
        <w:rPr>
          <w:rFonts w:ascii="Times New Roman" w:hAnsi="Times New Roman"/>
          <w:sz w:val="28"/>
          <w:szCs w:val="28"/>
        </w:rPr>
        <w:t>в целя</w:t>
      </w:r>
      <w:r w:rsidR="00F1363E">
        <w:rPr>
          <w:rFonts w:ascii="Times New Roman" w:hAnsi="Times New Roman"/>
          <w:sz w:val="28"/>
          <w:szCs w:val="28"/>
        </w:rPr>
        <w:t xml:space="preserve">х определения его соответствия замещаемой </w:t>
      </w:r>
      <w:r w:rsidRPr="007E6AD9">
        <w:rPr>
          <w:rFonts w:ascii="Times New Roman" w:hAnsi="Times New Roman"/>
          <w:sz w:val="28"/>
          <w:szCs w:val="28"/>
        </w:rPr>
        <w:t>д</w:t>
      </w:r>
      <w:r w:rsidR="00F1363E">
        <w:rPr>
          <w:rFonts w:ascii="Times New Roman" w:hAnsi="Times New Roman"/>
          <w:sz w:val="28"/>
          <w:szCs w:val="28"/>
        </w:rPr>
        <w:t xml:space="preserve">олжности муниципальной службы. </w:t>
      </w:r>
      <w:r w:rsidRPr="007E6AD9">
        <w:rPr>
          <w:rFonts w:ascii="Times New Roman" w:hAnsi="Times New Roman"/>
          <w:sz w:val="28"/>
          <w:szCs w:val="28"/>
        </w:rPr>
        <w:t>Аттестация проводится один раз в три года.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2. Аттестация призвана способствова</w:t>
      </w:r>
      <w:r w:rsidR="00F1363E">
        <w:rPr>
          <w:rFonts w:ascii="Times New Roman" w:hAnsi="Times New Roman"/>
          <w:sz w:val="28"/>
          <w:szCs w:val="28"/>
        </w:rPr>
        <w:t xml:space="preserve">ть определению соответствия аттестуемого замещаемой должности </w:t>
      </w:r>
      <w:r w:rsidRPr="007E6AD9">
        <w:rPr>
          <w:rFonts w:ascii="Times New Roman" w:hAnsi="Times New Roman"/>
          <w:sz w:val="28"/>
          <w:szCs w:val="28"/>
        </w:rPr>
        <w:t xml:space="preserve">муниципальной службы в муниципальном образовании </w:t>
      </w:r>
      <w:r w:rsidR="00F1363E">
        <w:rPr>
          <w:rFonts w:ascii="Times New Roman" w:hAnsi="Times New Roman"/>
          <w:sz w:val="28"/>
          <w:szCs w:val="28"/>
        </w:rPr>
        <w:t xml:space="preserve">образования Бузулукский район </w:t>
      </w:r>
      <w:r w:rsidR="007E6AD9" w:rsidRPr="007E6AD9">
        <w:rPr>
          <w:rFonts w:ascii="Times New Roman" w:hAnsi="Times New Roman"/>
          <w:sz w:val="28"/>
          <w:szCs w:val="28"/>
        </w:rPr>
        <w:t>Оренбургской области</w:t>
      </w:r>
      <w:r w:rsidRPr="007E6AD9">
        <w:rPr>
          <w:rFonts w:ascii="Times New Roman" w:hAnsi="Times New Roman"/>
          <w:sz w:val="28"/>
          <w:szCs w:val="28"/>
        </w:rPr>
        <w:t xml:space="preserve"> (далее – муниципальная служба), наличия профессиональны</w:t>
      </w:r>
      <w:r w:rsidR="00F1363E">
        <w:rPr>
          <w:rFonts w:ascii="Times New Roman" w:hAnsi="Times New Roman"/>
          <w:sz w:val="28"/>
          <w:szCs w:val="28"/>
        </w:rPr>
        <w:t xml:space="preserve">х навыков, </w:t>
      </w:r>
      <w:r w:rsidRPr="007E6AD9">
        <w:rPr>
          <w:rFonts w:ascii="Times New Roman" w:hAnsi="Times New Roman"/>
          <w:sz w:val="28"/>
          <w:szCs w:val="28"/>
        </w:rPr>
        <w:t>повышению профессионального уровня муниципальных служащих, формированию кадрового резерва,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3. Для проведения аттестации по решению представителя нанимателя (работодателя) издается правовой акт органа местного самоуправления (распоряжение), содержащий положения: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1) о формировании аттестационной комиссии;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2) об утверждении графика проведения аттестации;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3) о составлении списков муниципальных служащих, подлежащих аттестации;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4) о подготовке документов, необходимых для работы аттестационной комиссии.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4. Аттестации не подлежат муниципальные служащие: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1) замещающие должности муниципальной службы менее одного года;</w:t>
      </w:r>
    </w:p>
    <w:p w:rsidR="006443B2" w:rsidRPr="007E6AD9" w:rsidRDefault="00F1363E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достигшие</w:t>
      </w:r>
      <w:r w:rsidR="006443B2" w:rsidRPr="007E6AD9">
        <w:rPr>
          <w:rFonts w:ascii="Times New Roman" w:hAnsi="Times New Roman"/>
          <w:sz w:val="28"/>
          <w:szCs w:val="28"/>
        </w:rPr>
        <w:t>возраста 60 лет;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3) беременные женщины;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поле выхода из отпуска;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</w:r>
      <w:r w:rsidRPr="009174BB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lastRenderedPageBreak/>
        <w:tab/>
        <w:t>5. График проведения аттестации ежегодно утверждается руководителем органа местного самоуправления, в соответствии с приложением № 2.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6. В графике проведения аттестации указываются: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1) наименование органа местного самоуправления, подразделения, в которых проводится аттестация;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2) список муниципальных служащих, подлежащих аттестации;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3) дата, время и место проведения аттестации;</w:t>
      </w:r>
    </w:p>
    <w:p w:rsidR="006443B2" w:rsidRPr="007E6AD9" w:rsidRDefault="00597F3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дата представления в </w:t>
      </w:r>
      <w:r w:rsidR="006443B2" w:rsidRPr="007E6AD9">
        <w:rPr>
          <w:rFonts w:ascii="Times New Roman" w:hAnsi="Times New Roman"/>
          <w:sz w:val="28"/>
          <w:szCs w:val="28"/>
        </w:rPr>
        <w:t>аттестационную комиссию необходимых документов с указанием ответственных за их представление.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7. График проведения аттестации доводится до сведения каждого аттестуемого муниципального служащего под роспись руководителем органа местного самоуправления не менее чем за месяц до начала аттестации.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7E6AD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AD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6AD9">
        <w:rPr>
          <w:rFonts w:ascii="Times New Roman" w:hAnsi="Times New Roman"/>
          <w:b/>
          <w:sz w:val="28"/>
          <w:szCs w:val="28"/>
        </w:rPr>
        <w:t>. Аттестационная комиссия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6443B2" w:rsidRPr="007E6AD9" w:rsidRDefault="00597F3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В зависимости от специфики </w:t>
      </w:r>
      <w:r w:rsidR="006443B2" w:rsidRPr="007E6AD9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ных обязанностей муниципальных </w:t>
      </w:r>
      <w:r w:rsidR="006443B2" w:rsidRPr="007E6AD9">
        <w:rPr>
          <w:rFonts w:ascii="Times New Roman" w:hAnsi="Times New Roman"/>
          <w:sz w:val="28"/>
          <w:szCs w:val="28"/>
        </w:rPr>
        <w:t>служащих в органе местного самоуправления может быть создано несколько аттестационных комиссий.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3. Состав аттестационной комиссии, сроки и порядок её работы определяются правовым актом органа местного самоуправлен</w:t>
      </w:r>
      <w:r w:rsidR="00597F35">
        <w:rPr>
          <w:rFonts w:ascii="Times New Roman" w:hAnsi="Times New Roman"/>
          <w:sz w:val="28"/>
          <w:szCs w:val="28"/>
        </w:rPr>
        <w:t xml:space="preserve">ия, в соответствии с настоящим </w:t>
      </w:r>
      <w:r w:rsidRPr="007E6AD9">
        <w:rPr>
          <w:rFonts w:ascii="Times New Roman" w:hAnsi="Times New Roman"/>
          <w:sz w:val="28"/>
          <w:szCs w:val="28"/>
        </w:rPr>
        <w:t>положением.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 xml:space="preserve">4. </w:t>
      </w:r>
      <w:r w:rsidR="00597F35">
        <w:rPr>
          <w:rFonts w:ascii="Times New Roman" w:hAnsi="Times New Roman"/>
          <w:sz w:val="28"/>
          <w:szCs w:val="28"/>
        </w:rPr>
        <w:t xml:space="preserve">Состав аттестационной комиссии </w:t>
      </w:r>
      <w:r w:rsidRPr="007E6AD9">
        <w:rPr>
          <w:rFonts w:ascii="Times New Roman" w:hAnsi="Times New Roman"/>
          <w:sz w:val="28"/>
          <w:szCs w:val="28"/>
        </w:rPr>
        <w:t>для проведения аттестац</w:t>
      </w:r>
      <w:r w:rsidR="00597F35">
        <w:rPr>
          <w:rFonts w:ascii="Times New Roman" w:hAnsi="Times New Roman"/>
          <w:sz w:val="28"/>
          <w:szCs w:val="28"/>
        </w:rPr>
        <w:t xml:space="preserve">ии муниципальных </w:t>
      </w:r>
      <w:r w:rsidRPr="007E6AD9">
        <w:rPr>
          <w:rFonts w:ascii="Times New Roman" w:hAnsi="Times New Roman"/>
          <w:sz w:val="28"/>
          <w:szCs w:val="28"/>
        </w:rPr>
        <w:t>служащих, исполнение до</w:t>
      </w:r>
      <w:r w:rsidR="00597F35">
        <w:rPr>
          <w:rFonts w:ascii="Times New Roman" w:hAnsi="Times New Roman"/>
          <w:sz w:val="28"/>
          <w:szCs w:val="28"/>
        </w:rPr>
        <w:t xml:space="preserve">лжностных обязанностей которых </w:t>
      </w:r>
      <w:r w:rsidRPr="007E6AD9">
        <w:rPr>
          <w:rFonts w:ascii="Times New Roman" w:hAnsi="Times New Roman"/>
          <w:sz w:val="28"/>
          <w:szCs w:val="28"/>
        </w:rPr>
        <w:t>связано с использованием сведений, оставляющих госу</w:t>
      </w:r>
      <w:r w:rsidR="00597F35">
        <w:rPr>
          <w:rFonts w:ascii="Times New Roman" w:hAnsi="Times New Roman"/>
          <w:sz w:val="28"/>
          <w:szCs w:val="28"/>
        </w:rPr>
        <w:t>дарственную тайну, формируется с</w:t>
      </w:r>
      <w:r w:rsidRPr="007E6AD9">
        <w:rPr>
          <w:rFonts w:ascii="Times New Roman" w:hAnsi="Times New Roman"/>
          <w:sz w:val="28"/>
          <w:szCs w:val="28"/>
        </w:rPr>
        <w:t xml:space="preserve"> учетом положений законодательств Российской Федерации о государственной тайне.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5. В состав аттестационной комиссии включаются руководитель органа местного самоуправления и (или) уполномоченные им муниципальные служащие, представитель профсоюзной организации.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  <w:t>6. В состав аттестационной комиссии могут быть включены независимые эксперты-специалисты по вопро</w:t>
      </w:r>
      <w:r w:rsidR="00597F35">
        <w:rPr>
          <w:rFonts w:ascii="Times New Roman" w:hAnsi="Times New Roman"/>
          <w:sz w:val="28"/>
          <w:szCs w:val="28"/>
        </w:rPr>
        <w:t xml:space="preserve">сам, связанным с муниципальной </w:t>
      </w:r>
      <w:r w:rsidRPr="007E6AD9">
        <w:rPr>
          <w:rFonts w:ascii="Times New Roman" w:hAnsi="Times New Roman"/>
          <w:sz w:val="28"/>
          <w:szCs w:val="28"/>
        </w:rPr>
        <w:t>службой. Оценка независимыми экспертами качеств аттестуемого муниц</w:t>
      </w:r>
      <w:r w:rsidR="00597F35">
        <w:rPr>
          <w:rFonts w:ascii="Times New Roman" w:hAnsi="Times New Roman"/>
          <w:sz w:val="28"/>
          <w:szCs w:val="28"/>
        </w:rPr>
        <w:t>ипального служащего учитывается</w:t>
      </w:r>
      <w:r w:rsidRPr="007E6AD9">
        <w:rPr>
          <w:rFonts w:ascii="Times New Roman" w:hAnsi="Times New Roman"/>
          <w:sz w:val="28"/>
          <w:szCs w:val="28"/>
        </w:rPr>
        <w:t xml:space="preserve"> при вынесении решения по результатам проведения аттестации.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</w:r>
      <w:r w:rsidR="006558D0">
        <w:rPr>
          <w:rFonts w:ascii="Times New Roman" w:hAnsi="Times New Roman"/>
          <w:sz w:val="28"/>
          <w:szCs w:val="28"/>
        </w:rPr>
        <w:t>7</w:t>
      </w:r>
      <w:r w:rsidRPr="007E6AD9">
        <w:rPr>
          <w:rFonts w:ascii="Times New Roman" w:hAnsi="Times New Roman"/>
          <w:sz w:val="28"/>
          <w:szCs w:val="28"/>
        </w:rPr>
        <w:t>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ab/>
      </w:r>
      <w:r w:rsidR="006558D0">
        <w:rPr>
          <w:rFonts w:ascii="Times New Roman" w:hAnsi="Times New Roman"/>
          <w:sz w:val="28"/>
          <w:szCs w:val="28"/>
        </w:rPr>
        <w:t>8</w:t>
      </w:r>
      <w:r w:rsidRPr="007E6AD9">
        <w:rPr>
          <w:rFonts w:ascii="Times New Roman" w:hAnsi="Times New Roman"/>
          <w:sz w:val="28"/>
          <w:szCs w:val="28"/>
        </w:rPr>
        <w:t>. Аттестационная комиссия состоит из председателя, заместителя пр</w:t>
      </w:r>
      <w:r w:rsidR="00597F35">
        <w:rPr>
          <w:rFonts w:ascii="Times New Roman" w:hAnsi="Times New Roman"/>
          <w:sz w:val="28"/>
          <w:szCs w:val="28"/>
        </w:rPr>
        <w:t xml:space="preserve">едседателя, секретаря и членов </w:t>
      </w:r>
      <w:r w:rsidRPr="007E6AD9">
        <w:rPr>
          <w:rFonts w:ascii="Times New Roman" w:hAnsi="Times New Roman"/>
          <w:sz w:val="28"/>
          <w:szCs w:val="28"/>
        </w:rPr>
        <w:t>аттестационной комиссии. Все члены аттестационной комиссии при принятии решений обладают равными правами.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t xml:space="preserve">          Председатель комиссии руководит процессом аттестации муниципальных служащих и отвечает за ее проведение.</w:t>
      </w:r>
    </w:p>
    <w:p w:rsidR="006443B2" w:rsidRPr="007E6AD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AD9">
        <w:rPr>
          <w:rFonts w:ascii="Times New Roman" w:hAnsi="Times New Roman"/>
          <w:sz w:val="28"/>
          <w:szCs w:val="28"/>
        </w:rPr>
        <w:lastRenderedPageBreak/>
        <w:t xml:space="preserve">          Заместитель председателя комиссии замещает председателя в случае его отсутствия и оказывает помощь в организации и проведении аттестации.</w:t>
      </w:r>
    </w:p>
    <w:p w:rsidR="006443B2" w:rsidRPr="007E6AD9" w:rsidRDefault="00597F3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43B2" w:rsidRPr="007E6AD9">
        <w:rPr>
          <w:rFonts w:ascii="Times New Roman" w:hAnsi="Times New Roman"/>
          <w:sz w:val="28"/>
          <w:szCs w:val="28"/>
        </w:rPr>
        <w:t xml:space="preserve">Секретарь комиссии не менее чем за два дня до </w:t>
      </w:r>
      <w:r w:rsidR="00EE68A5">
        <w:rPr>
          <w:rFonts w:ascii="Times New Roman" w:hAnsi="Times New Roman"/>
          <w:sz w:val="28"/>
          <w:szCs w:val="28"/>
        </w:rPr>
        <w:t xml:space="preserve">очередного заседания оповещает </w:t>
      </w:r>
      <w:r w:rsidR="006443B2" w:rsidRPr="007E6AD9">
        <w:rPr>
          <w:rFonts w:ascii="Times New Roman" w:hAnsi="Times New Roman"/>
          <w:sz w:val="28"/>
          <w:szCs w:val="28"/>
        </w:rPr>
        <w:t>членов комиссии и лиц, присутствие которых необходимо, о времени и месте проведения заседания, вопросах, выносимых на рассмотрение.</w:t>
      </w:r>
    </w:p>
    <w:p w:rsidR="006443B2" w:rsidRPr="004105BA" w:rsidRDefault="006443B2" w:rsidP="00644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6AD9">
        <w:rPr>
          <w:rFonts w:ascii="Times New Roman" w:hAnsi="Times New Roman"/>
          <w:sz w:val="28"/>
          <w:szCs w:val="28"/>
        </w:rPr>
        <w:t xml:space="preserve">           Секретарь комиссии несет ответственность за наличие аттестационных материалов и их надлежащее оформление</w:t>
      </w:r>
      <w:r w:rsidRPr="004105BA">
        <w:rPr>
          <w:rFonts w:ascii="Times New Roman" w:hAnsi="Times New Roman"/>
          <w:sz w:val="26"/>
          <w:szCs w:val="26"/>
        </w:rPr>
        <w:t>.</w:t>
      </w:r>
    </w:p>
    <w:p w:rsidR="006443B2" w:rsidRPr="004105BA" w:rsidRDefault="006443B2" w:rsidP="00644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43B2" w:rsidRPr="00943FF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FF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43FF9">
        <w:rPr>
          <w:rFonts w:ascii="Times New Roman" w:hAnsi="Times New Roman"/>
          <w:b/>
          <w:sz w:val="28"/>
          <w:szCs w:val="28"/>
        </w:rPr>
        <w:t>. Отзыв об исполнении подлежащим аттестации</w:t>
      </w:r>
    </w:p>
    <w:p w:rsidR="006443B2" w:rsidRPr="00943FF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FF9">
        <w:rPr>
          <w:rFonts w:ascii="Times New Roman" w:hAnsi="Times New Roman"/>
          <w:b/>
          <w:sz w:val="28"/>
          <w:szCs w:val="28"/>
        </w:rPr>
        <w:t>муниципальным служащим должностных обязанностей</w:t>
      </w:r>
    </w:p>
    <w:p w:rsidR="006443B2" w:rsidRPr="00943FF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FF9">
        <w:rPr>
          <w:rFonts w:ascii="Times New Roman" w:hAnsi="Times New Roman"/>
          <w:b/>
          <w:sz w:val="28"/>
          <w:szCs w:val="28"/>
        </w:rPr>
        <w:t>за аттестационный период</w:t>
      </w:r>
    </w:p>
    <w:p w:rsidR="006443B2" w:rsidRPr="004105BA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1. Не позднее чем за две недели до начала аттестации в аттестационную комиссию представляется отзыв об исполнении, подлежащим аттестации муниципальным служащим, должностных обязанностей за аттестационный период (далее – отзыв), подписанный его непосредственным руководителем и утвержденный вышесто</w:t>
      </w:r>
      <w:r w:rsidR="00EE68A5">
        <w:rPr>
          <w:rFonts w:ascii="Times New Roman" w:hAnsi="Times New Roman"/>
          <w:sz w:val="28"/>
          <w:szCs w:val="28"/>
        </w:rPr>
        <w:t xml:space="preserve">ящим руководителем (приложение </w:t>
      </w:r>
      <w:r w:rsidRPr="00943FF9">
        <w:rPr>
          <w:rFonts w:ascii="Times New Roman" w:hAnsi="Times New Roman"/>
          <w:sz w:val="28"/>
          <w:szCs w:val="28"/>
        </w:rPr>
        <w:t xml:space="preserve">№ </w:t>
      </w:r>
      <w:r w:rsidR="006558D0">
        <w:rPr>
          <w:rFonts w:ascii="Times New Roman" w:hAnsi="Times New Roman"/>
          <w:sz w:val="28"/>
          <w:szCs w:val="28"/>
        </w:rPr>
        <w:t>3</w:t>
      </w:r>
      <w:r w:rsidRPr="00943FF9">
        <w:rPr>
          <w:rFonts w:ascii="Times New Roman" w:hAnsi="Times New Roman"/>
          <w:sz w:val="28"/>
          <w:szCs w:val="28"/>
        </w:rPr>
        <w:t xml:space="preserve">). 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2. Отзыв должен содержать следующие сведения о муниципальном служащем: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1) фамилию, имя, отчество;</w:t>
      </w:r>
    </w:p>
    <w:p w:rsidR="006443B2" w:rsidRPr="00943FF9" w:rsidRDefault="00EE68A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замещаемую должность </w:t>
      </w:r>
      <w:r w:rsidR="006443B2" w:rsidRPr="00943FF9">
        <w:rPr>
          <w:rFonts w:ascii="Times New Roman" w:hAnsi="Times New Roman"/>
          <w:sz w:val="28"/>
          <w:szCs w:val="28"/>
        </w:rPr>
        <w:t>муниципальной службы на момент проведения аттестации и дату назна</w:t>
      </w:r>
      <w:r>
        <w:rPr>
          <w:rFonts w:ascii="Times New Roman" w:hAnsi="Times New Roman"/>
          <w:sz w:val="28"/>
          <w:szCs w:val="28"/>
        </w:rPr>
        <w:t xml:space="preserve">чения на эту </w:t>
      </w:r>
      <w:r w:rsidR="006443B2" w:rsidRPr="00943FF9">
        <w:rPr>
          <w:rFonts w:ascii="Times New Roman" w:hAnsi="Times New Roman"/>
          <w:sz w:val="28"/>
          <w:szCs w:val="28"/>
        </w:rPr>
        <w:t>должность;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 xml:space="preserve">4. При каждой последующей аттестации в аттестационную комиссию вместе с отзывом и сведениями, указанными в пункте 3 раздела </w:t>
      </w:r>
      <w:r w:rsidRPr="00943FF9">
        <w:rPr>
          <w:rFonts w:ascii="Times New Roman" w:hAnsi="Times New Roman"/>
          <w:sz w:val="28"/>
          <w:szCs w:val="28"/>
          <w:lang w:val="en-US"/>
        </w:rPr>
        <w:t>III</w:t>
      </w:r>
      <w:r w:rsidRPr="00943FF9">
        <w:rPr>
          <w:rFonts w:ascii="Times New Roman" w:hAnsi="Times New Roman"/>
          <w:sz w:val="28"/>
          <w:szCs w:val="28"/>
        </w:rPr>
        <w:t xml:space="preserve"> настоящего положения представляется атте</w:t>
      </w:r>
      <w:r w:rsidR="00EE68A5">
        <w:rPr>
          <w:rFonts w:ascii="Times New Roman" w:hAnsi="Times New Roman"/>
          <w:sz w:val="28"/>
          <w:szCs w:val="28"/>
        </w:rPr>
        <w:t xml:space="preserve">стационный лист муниципального </w:t>
      </w:r>
      <w:r w:rsidRPr="00943FF9">
        <w:rPr>
          <w:rFonts w:ascii="Times New Roman" w:hAnsi="Times New Roman"/>
          <w:sz w:val="28"/>
          <w:szCs w:val="28"/>
        </w:rPr>
        <w:t>служащего с данными предыдущей аттестации.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 xml:space="preserve">5. Не менее чем за неделю до начала аттестации </w:t>
      </w:r>
      <w:r w:rsidR="00EE68A5">
        <w:rPr>
          <w:rFonts w:ascii="Times New Roman" w:hAnsi="Times New Roman"/>
          <w:sz w:val="28"/>
          <w:szCs w:val="28"/>
        </w:rPr>
        <w:t>секретарь комиссии должен</w:t>
      </w:r>
      <w:r w:rsidRPr="00943FF9">
        <w:rPr>
          <w:rFonts w:ascii="Times New Roman" w:hAnsi="Times New Roman"/>
          <w:sz w:val="28"/>
          <w:szCs w:val="28"/>
        </w:rPr>
        <w:t xml:space="preserve">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6443B2" w:rsidRPr="004105BA" w:rsidRDefault="006443B2" w:rsidP="00644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43B2" w:rsidRPr="00943FF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FF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43FF9">
        <w:rPr>
          <w:rFonts w:ascii="Times New Roman" w:hAnsi="Times New Roman"/>
          <w:b/>
          <w:sz w:val="28"/>
          <w:szCs w:val="28"/>
        </w:rPr>
        <w:t>. Порядок проведения аттестации. Оценка профессиональной</w:t>
      </w:r>
    </w:p>
    <w:p w:rsidR="006443B2" w:rsidRPr="00943FF9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FF9">
        <w:rPr>
          <w:rFonts w:ascii="Times New Roman" w:hAnsi="Times New Roman"/>
          <w:b/>
          <w:sz w:val="28"/>
          <w:szCs w:val="28"/>
        </w:rPr>
        <w:t>служебной деятельности муниципального служащего</w:t>
      </w:r>
    </w:p>
    <w:p w:rsidR="006443B2" w:rsidRPr="004105BA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6443B2" w:rsidRPr="00943FF9" w:rsidRDefault="00EE68A5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</w:t>
      </w:r>
      <w:r w:rsidR="006443B2" w:rsidRPr="00943FF9">
        <w:rPr>
          <w:rFonts w:ascii="Times New Roman" w:hAnsi="Times New Roman"/>
          <w:sz w:val="28"/>
          <w:szCs w:val="28"/>
        </w:rPr>
        <w:t>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</w:t>
      </w:r>
      <w:r>
        <w:rPr>
          <w:rFonts w:ascii="Times New Roman" w:hAnsi="Times New Roman"/>
          <w:sz w:val="28"/>
          <w:szCs w:val="28"/>
        </w:rPr>
        <w:t xml:space="preserve">ответствии с законодательством </w:t>
      </w:r>
      <w:r w:rsidR="006443B2" w:rsidRPr="00943FF9">
        <w:rPr>
          <w:rFonts w:ascii="Times New Roman" w:hAnsi="Times New Roman"/>
          <w:sz w:val="28"/>
          <w:szCs w:val="28"/>
        </w:rPr>
        <w:t>Российской Федерации о муниципальной службе, а аттестация пере</w:t>
      </w:r>
      <w:r>
        <w:rPr>
          <w:rFonts w:ascii="Times New Roman" w:hAnsi="Times New Roman"/>
          <w:sz w:val="28"/>
          <w:szCs w:val="28"/>
        </w:rPr>
        <w:t>носится на более поздний срок.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Уважительными причинами являются: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- болезнь аттестуемого муниципального служащего или членов его семьи, по предъявлению листков нетрудоспособности;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- командировка аттестуемого муниципального служащего;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- ежегодный оплачиваемый отпуск и отпуск без сохранения заработной платы муниципального служащего;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- иные случаи отсутствия, которые аттестационная комиссия может посчитать уважительными.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 о профессиональной служебной деятельности.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6443B2" w:rsidRPr="00943FF9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ab/>
        <w:t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её эффективности и результативности.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lastRenderedPageBreak/>
        <w:t>8. Заседание аттестационной комиссии считается правомочным, если на нём присутствует не менее двух третей её членов.</w:t>
      </w:r>
    </w:p>
    <w:p w:rsidR="00872EE8" w:rsidRPr="00872EE8" w:rsidRDefault="006443B2" w:rsidP="00644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</w:pPr>
      <w:r w:rsidRPr="00943FF9">
        <w:rPr>
          <w:rFonts w:ascii="Times New Roman" w:hAnsi="Times New Roman"/>
          <w:sz w:val="28"/>
          <w:szCs w:val="28"/>
        </w:rPr>
        <w:t xml:space="preserve">9.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</w:t>
      </w:r>
      <w:r w:rsidRPr="00872EE8">
        <w:rPr>
          <w:rFonts w:ascii="Times New Roman" w:hAnsi="Times New Roman" w:cs="Times New Roman"/>
          <w:sz w:val="28"/>
          <w:szCs w:val="28"/>
        </w:rPr>
        <w:t xml:space="preserve">признается соответствующим замещаемой </w:t>
      </w:r>
      <w:r w:rsidR="00872EE8" w:rsidRPr="00872EE8">
        <w:rPr>
          <w:rFonts w:ascii="Times New Roman" w:hAnsi="Times New Roman" w:cs="Times New Roman"/>
          <w:sz w:val="28"/>
          <w:szCs w:val="28"/>
        </w:rPr>
        <w:t>мун</w:t>
      </w:r>
      <w:r w:rsidR="00872EE8" w:rsidRPr="00872EE8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иципальной должности.</w:t>
      </w:r>
    </w:p>
    <w:p w:rsidR="006443B2" w:rsidRPr="00943FF9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FF9">
        <w:rPr>
          <w:rFonts w:ascii="Times New Roman" w:hAnsi="Times New Roman"/>
          <w:sz w:val="28"/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443B2" w:rsidRPr="004105BA" w:rsidRDefault="006443B2" w:rsidP="006443B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443B2" w:rsidRPr="00E9562F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6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9562F">
        <w:rPr>
          <w:rFonts w:ascii="Times New Roman" w:hAnsi="Times New Roman"/>
          <w:b/>
          <w:sz w:val="28"/>
          <w:szCs w:val="28"/>
        </w:rPr>
        <w:t>. Решения по результатам аттестации</w:t>
      </w:r>
    </w:p>
    <w:p w:rsidR="006443B2" w:rsidRPr="004105BA" w:rsidRDefault="006443B2" w:rsidP="006443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43B2" w:rsidRPr="00E9562F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62F">
        <w:rPr>
          <w:rFonts w:ascii="Times New Roman" w:hAnsi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872EE8" w:rsidRPr="00872EE8" w:rsidRDefault="006443B2" w:rsidP="00872EE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</w:pPr>
      <w:r w:rsidRPr="00E9562F">
        <w:rPr>
          <w:rFonts w:ascii="Times New Roman" w:hAnsi="Times New Roman"/>
          <w:sz w:val="28"/>
          <w:szCs w:val="28"/>
        </w:rPr>
        <w:tab/>
      </w:r>
      <w:r w:rsidR="00872EE8" w:rsidRPr="00872EE8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6443B2" w:rsidRPr="00E9562F" w:rsidRDefault="006443B2" w:rsidP="00872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62F">
        <w:rPr>
          <w:rFonts w:ascii="Times New Roman" w:hAnsi="Times New Roman"/>
          <w:sz w:val="28"/>
          <w:szCs w:val="28"/>
        </w:rPr>
        <w:t>2. Результаты аттестации сообщаются аттестованным муниципальным служащим непосредственно после подведении итогов голосования.</w:t>
      </w:r>
    </w:p>
    <w:p w:rsidR="006443B2" w:rsidRPr="00E9562F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62F">
        <w:rPr>
          <w:rFonts w:ascii="Times New Roman" w:hAnsi="Times New Roman"/>
          <w:sz w:val="28"/>
          <w:szCs w:val="28"/>
        </w:rPr>
        <w:t>3. Материалы аттестации муниципальных служащих представляются представителю нанимателя (работодателю) не позднее чем через семь дней после её проведения.</w:t>
      </w:r>
    </w:p>
    <w:p w:rsidR="00872EE8" w:rsidRPr="00872EE8" w:rsidRDefault="006443B2" w:rsidP="006443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</w:pPr>
      <w:r w:rsidRPr="00872EE8">
        <w:rPr>
          <w:rFonts w:ascii="Times New Roman" w:hAnsi="Times New Roman" w:cs="Times New Roman"/>
          <w:sz w:val="28"/>
          <w:szCs w:val="28"/>
        </w:rPr>
        <w:t xml:space="preserve">4. </w:t>
      </w:r>
      <w:r w:rsidR="00872EE8" w:rsidRPr="00872EE8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для получения дополнительного профессионального образования.</w:t>
      </w:r>
    </w:p>
    <w:p w:rsidR="006443B2" w:rsidRPr="00E9562F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62F">
        <w:rPr>
          <w:rFonts w:ascii="Times New Roman" w:hAnsi="Times New Roman"/>
          <w:sz w:val="28"/>
          <w:szCs w:val="28"/>
        </w:rPr>
        <w:t xml:space="preserve"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6443B2" w:rsidRPr="00E9562F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D83EF2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F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83EF2">
        <w:rPr>
          <w:rFonts w:ascii="Times New Roman" w:hAnsi="Times New Roman"/>
          <w:b/>
          <w:sz w:val="28"/>
          <w:szCs w:val="28"/>
        </w:rPr>
        <w:t>. Аттестационный лист муниципального служащего.</w:t>
      </w:r>
    </w:p>
    <w:p w:rsidR="006443B2" w:rsidRPr="00D83EF2" w:rsidRDefault="009174BB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заседания </w:t>
      </w:r>
      <w:r w:rsidR="006443B2" w:rsidRPr="00D83EF2"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6443B2" w:rsidRPr="00D83EF2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1 Результаты аттестации заносятся в атт</w:t>
      </w:r>
      <w:r w:rsidR="00EE68A5">
        <w:rPr>
          <w:rFonts w:ascii="Times New Roman" w:hAnsi="Times New Roman"/>
          <w:sz w:val="28"/>
          <w:szCs w:val="28"/>
        </w:rPr>
        <w:t>естационный лист муниципального</w:t>
      </w:r>
      <w:r w:rsidRPr="00D83EF2">
        <w:rPr>
          <w:rFonts w:ascii="Times New Roman" w:hAnsi="Times New Roman"/>
          <w:sz w:val="28"/>
          <w:szCs w:val="28"/>
        </w:rPr>
        <w:t xml:space="preserve"> служащего, составленный по форме (приложение № 4). </w:t>
      </w: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3. Муниципальный служащий знакомится с аттестационным листом под роспись.</w:t>
      </w: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5. Секретарь аттестационной комиссии ведет протокол заседания аттестационной комиссии, в котором фиксирует её решения и результаты голосования.</w:t>
      </w: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443B2" w:rsidRPr="00D83EF2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D83EF2" w:rsidRDefault="006443B2" w:rsidP="006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EF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83EF2">
        <w:rPr>
          <w:rFonts w:ascii="Times New Roman" w:hAnsi="Times New Roman"/>
          <w:b/>
          <w:sz w:val="28"/>
          <w:szCs w:val="28"/>
        </w:rPr>
        <w:t>. Рассмотрение споров</w:t>
      </w:r>
    </w:p>
    <w:p w:rsidR="006443B2" w:rsidRPr="00D83EF2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D83EF2" w:rsidRDefault="006443B2" w:rsidP="006443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EF2">
        <w:rPr>
          <w:rFonts w:ascii="Times New Roman" w:hAnsi="Times New Roman"/>
          <w:sz w:val="28"/>
          <w:szCs w:val="28"/>
        </w:rPr>
        <w:t>Споры, связанные с проведением аттестации, рассматриваются соответствующим органом местного самоуправления либо в судебном порядке.</w:t>
      </w:r>
    </w:p>
    <w:p w:rsidR="006443B2" w:rsidRPr="00D11476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D11476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Pr="00D11476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3B2" w:rsidRDefault="006443B2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B5" w:rsidRDefault="00B174B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B5" w:rsidRDefault="00B174B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B5" w:rsidRDefault="00B174B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B5" w:rsidRDefault="00B174B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EF" w:rsidRDefault="00062DEF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DEF" w:rsidRDefault="00062DEF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F91" w:rsidRDefault="00342F91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8D0" w:rsidRDefault="006558D0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4B5" w:rsidRPr="00D11476" w:rsidRDefault="00B174B5" w:rsidP="006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3C3" w:rsidRPr="009174BB" w:rsidRDefault="003C23C3" w:rsidP="006D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:rsidR="003C23C3" w:rsidRPr="009174BB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</w:p>
    <w:p w:rsidR="003C23C3" w:rsidRPr="009174BB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Бузулукского района</w:t>
      </w:r>
    </w:p>
    <w:p w:rsidR="003C23C3" w:rsidRPr="009174BB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№ __________</w:t>
      </w:r>
    </w:p>
    <w:p w:rsidR="003C23C3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3C3" w:rsidRPr="00D11476" w:rsidRDefault="003C23C3" w:rsidP="003C23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476">
        <w:rPr>
          <w:rFonts w:ascii="Times New Roman" w:hAnsi="Times New Roman"/>
          <w:b/>
          <w:bCs/>
          <w:sz w:val="28"/>
          <w:szCs w:val="28"/>
        </w:rPr>
        <w:t xml:space="preserve">ГРАФИК </w:t>
      </w:r>
    </w:p>
    <w:p w:rsidR="003C23C3" w:rsidRPr="00D11476" w:rsidRDefault="003C23C3" w:rsidP="003C23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1476">
        <w:rPr>
          <w:rFonts w:ascii="Times New Roman" w:hAnsi="Times New Roman"/>
          <w:b/>
          <w:bCs/>
          <w:sz w:val="28"/>
          <w:szCs w:val="28"/>
        </w:rPr>
        <w:t xml:space="preserve">проведения аттестации муниципальных служащих </w:t>
      </w:r>
    </w:p>
    <w:p w:rsidR="006D002D" w:rsidRPr="006D002D" w:rsidRDefault="006D002D" w:rsidP="006D002D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1843"/>
        <w:gridCol w:w="1701"/>
        <w:gridCol w:w="1984"/>
        <w:gridCol w:w="1276"/>
        <w:gridCol w:w="1276"/>
        <w:gridCol w:w="1418"/>
      </w:tblGrid>
      <w:tr w:rsidR="006D002D" w:rsidRPr="006D002D" w:rsidTr="00775330">
        <w:tc>
          <w:tcPr>
            <w:tcW w:w="681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</w:p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представляющего отзыв о деятельности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 отзыва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аттестации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об ознакомление муниципального служащего</w:t>
            </w:r>
          </w:p>
        </w:tc>
      </w:tr>
      <w:tr w:rsidR="006D002D" w:rsidRPr="006D002D" w:rsidTr="00775330">
        <w:tc>
          <w:tcPr>
            <w:tcW w:w="681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002D" w:rsidRPr="006D002D" w:rsidRDefault="006D002D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2D" w:rsidRPr="006D002D" w:rsidTr="00775330">
        <w:tc>
          <w:tcPr>
            <w:tcW w:w="681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002D" w:rsidRPr="006D002D" w:rsidRDefault="006D002D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2D" w:rsidRPr="006D002D" w:rsidTr="00775330">
        <w:tc>
          <w:tcPr>
            <w:tcW w:w="681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002D" w:rsidRPr="006D002D" w:rsidRDefault="006D002D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002D" w:rsidRPr="006D002D" w:rsidRDefault="006D002D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002D" w:rsidRPr="006D002D" w:rsidRDefault="006D002D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D002D">
            <w:pPr>
              <w:spacing w:after="0" w:line="240" w:lineRule="auto"/>
              <w:ind w:left="-340" w:right="-2010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30" w:rsidRPr="006D002D" w:rsidTr="00775330">
        <w:tc>
          <w:tcPr>
            <w:tcW w:w="681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330" w:rsidRPr="006D002D" w:rsidRDefault="00775330" w:rsidP="006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5330" w:rsidRPr="006D002D" w:rsidRDefault="00775330" w:rsidP="006D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5330" w:rsidRPr="006D002D" w:rsidRDefault="00775330" w:rsidP="006D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3C3" w:rsidRPr="00D11476" w:rsidRDefault="003C23C3" w:rsidP="003C23C3">
      <w:pPr>
        <w:spacing w:after="0"/>
        <w:jc w:val="center"/>
        <w:rPr>
          <w:rFonts w:ascii="Times New Roman" w:hAnsi="Times New Roman"/>
        </w:rPr>
      </w:pPr>
    </w:p>
    <w:p w:rsidR="003C23C3" w:rsidRDefault="003C23C3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D002D" w:rsidRDefault="006D002D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D002D" w:rsidRDefault="006D002D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C23C3" w:rsidRDefault="003C23C3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D002D" w:rsidRDefault="006D002D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D002D" w:rsidRDefault="006D002D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D002D" w:rsidRDefault="006D002D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C23C3" w:rsidRDefault="003C23C3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C23C3" w:rsidRDefault="003C23C3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C23C3" w:rsidRDefault="003C23C3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320E1" w:rsidRDefault="00F320E1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C23C3" w:rsidRPr="009174BB" w:rsidRDefault="003C23C3" w:rsidP="006D0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3C23C3" w:rsidRPr="009174BB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77533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</w:p>
    <w:p w:rsidR="003C23C3" w:rsidRPr="009174BB" w:rsidRDefault="003C23C3" w:rsidP="003C2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Бузулукского района</w:t>
      </w:r>
    </w:p>
    <w:p w:rsidR="003C23C3" w:rsidRPr="009174BB" w:rsidRDefault="003C23C3" w:rsidP="003C23C3">
      <w:pPr>
        <w:spacing w:after="0"/>
        <w:ind w:firstLine="705"/>
        <w:jc w:val="right"/>
        <w:rPr>
          <w:rFonts w:ascii="Times New Roman" w:hAnsi="Times New Roman"/>
          <w:sz w:val="24"/>
          <w:szCs w:val="28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№ __________</w:t>
      </w:r>
    </w:p>
    <w:p w:rsidR="006443B2" w:rsidRPr="00D11476" w:rsidRDefault="006443B2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Отзыв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непосредственного руководителя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 деятельности служащего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(Ф.И.О. руководителя, должность)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244A4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 деловых и личных качествах аттестуемого</w:t>
      </w:r>
    </w:p>
    <w:p w:rsid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(Ф.И.О. аттестуемого, замещаемая должность на момент проведения  аттестации и дата назначения на должность)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244A4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 Знаю аттестуемого ____________ лет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   (сколько)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Б. __________ лет аттестуемый работает под моим непосредственным  руководством.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(сколько)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1. Профессиональные знания и опыт аттестуемого 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  <w:r w:rsidRPr="00F244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2. Деловые качества аттестуемого как муниципального служащего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3. Стиль и метод работы аттестуемого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____________________________________________________________________________</w:t>
      </w: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4. Личные качества аттестуемого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5. Повышение квалификации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6. Перечень основных вопросов, в решение которых принимал участие  аттестуемый</w:t>
      </w: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</w:t>
      </w: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7. Результаты работы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8. Возможность профессионального и служебного продвижения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9. Замечание и пожелание аттестуемому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Вывод о соответствии замещаемой должности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F244A4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Полностью соответствует, соответствует, в основном соответствует, не  полностью соответствует, не соответствует</w:t>
      </w: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аттестуемого   _________________________________________________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(Ф.И.О., руководителя)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Подпись _______________________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Дата заполнения             Подпись аттестуемого ___________________</w:t>
      </w:r>
    </w:p>
    <w:p w:rsidR="00F244A4" w:rsidRPr="00F244A4" w:rsidRDefault="00F244A4" w:rsidP="00F244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B2" w:rsidRDefault="006443B2" w:rsidP="006443B2">
      <w:pPr>
        <w:spacing w:after="0"/>
        <w:ind w:firstLine="705"/>
        <w:jc w:val="both"/>
        <w:rPr>
          <w:lang w:eastAsia="ar-SA"/>
        </w:rPr>
      </w:pPr>
    </w:p>
    <w:p w:rsidR="006D002D" w:rsidRDefault="006D002D" w:rsidP="006443B2">
      <w:pPr>
        <w:spacing w:after="0"/>
        <w:ind w:firstLine="705"/>
        <w:jc w:val="both"/>
        <w:rPr>
          <w:lang w:eastAsia="ar-SA"/>
        </w:rPr>
      </w:pPr>
    </w:p>
    <w:p w:rsidR="006D002D" w:rsidRDefault="006D002D" w:rsidP="006443B2">
      <w:pPr>
        <w:spacing w:after="0"/>
        <w:ind w:firstLine="705"/>
        <w:jc w:val="both"/>
        <w:rPr>
          <w:lang w:eastAsia="ar-SA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EF" w:rsidRDefault="00062DE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20" w:rsidRDefault="00051F20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A4" w:rsidRDefault="00F244A4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1BF" w:rsidRPr="009174BB" w:rsidRDefault="005331B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4 </w:t>
      </w:r>
    </w:p>
    <w:p w:rsidR="005331BF" w:rsidRPr="009174BB" w:rsidRDefault="005331B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F244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</w:p>
    <w:p w:rsidR="005331BF" w:rsidRPr="009174BB" w:rsidRDefault="005331BF" w:rsidP="0053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Бузулукского района</w:t>
      </w:r>
    </w:p>
    <w:p w:rsidR="005331BF" w:rsidRPr="009174BB" w:rsidRDefault="005331BF" w:rsidP="005331BF">
      <w:pPr>
        <w:spacing w:after="0"/>
        <w:ind w:firstLine="705"/>
        <w:jc w:val="right"/>
        <w:rPr>
          <w:rFonts w:ascii="Times New Roman" w:hAnsi="Times New Roman"/>
          <w:sz w:val="24"/>
          <w:szCs w:val="28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 № __________</w:t>
      </w:r>
    </w:p>
    <w:p w:rsidR="006443B2" w:rsidRDefault="006443B2" w:rsidP="006443B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3755F4" w:rsidRPr="009174BB" w:rsidRDefault="003755F4" w:rsidP="003755F4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74BB">
        <w:rPr>
          <w:rFonts w:ascii="Times New Roman" w:hAnsi="Times New Roman" w:cs="Times New Roman"/>
          <w:b/>
          <w:bCs/>
          <w:sz w:val="24"/>
          <w:szCs w:val="28"/>
        </w:rPr>
        <w:t xml:space="preserve">АТТЕСТАЦИОННЫЙ ЛИСТ </w:t>
      </w:r>
    </w:p>
    <w:p w:rsidR="00872EE8" w:rsidRDefault="003755F4" w:rsidP="00872EE8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74BB"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МУНИЦИПАЛЬНОГО СЛУЖАЩЕГО </w:t>
      </w:r>
    </w:p>
    <w:p w:rsidR="00872EE8" w:rsidRDefault="00872EE8" w:rsidP="00872EE8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72EE8" w:rsidRPr="00872EE8" w:rsidRDefault="00872EE8" w:rsidP="00872EE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1. Фамилия, имя, отчество _______________________________</w:t>
      </w: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</w:t>
      </w: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2. Год, число и месяц рождения __________________________</w:t>
      </w: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</w:t>
      </w: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3. Сведения о профессиональном образовании, наличии ученой степени, ученого звания (когда и какую образовательную организацию окончил, специальность или направление подготовки, квалификация, ученая степень, ученое звание).</w:t>
      </w: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4. Замещаемая должность муниципальной службы на момент аттестации и дата назначения на эту должность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5. Стаж муниципальной службы _____________________</w:t>
      </w: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6. Общий трудовой стаж 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7. Вопросы к муниципальному служащему и краткие ответы на них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8. Замечания и предложения, высказанные аттестационной комиссией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lastRenderedPageBreak/>
        <w:t>9. Краткая оценка выполнения муниципальным служащим рекомендаций предыдущей аттестации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(выполнены, выполнены частично, не выполнены)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10. Решение аттестационной комиссии ________________________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(соответствует замещаемой должностимуниципальной службы ;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замещаемой должности муниципальной службы 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и рекомендуется к включению в кадровый резерв для замещения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 xml:space="preserve">вакантной должности муниципальной службы  в порядкедолжностного роста; </w:t>
      </w:r>
      <w:r w:rsid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62DEF">
        <w:rPr>
          <w:rFonts w:ascii="Times New Roman" w:hAnsi="Times New Roman" w:cs="Times New Roman"/>
          <w:sz w:val="28"/>
          <w:szCs w:val="28"/>
          <w:lang w:eastAsia="ru-RU"/>
        </w:rPr>
        <w:t>соответствует замещаемой должности муниципальной службы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получения дополнительного   профессионального образования;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72EE8" w:rsidRPr="00062DEF" w:rsidRDefault="00872EE8" w:rsidP="00062DE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 xml:space="preserve">не соответствует замещаемой должности муниципальной службы </w:t>
      </w:r>
    </w:p>
    <w:p w:rsidR="00872EE8" w:rsidRPr="00062DEF" w:rsidRDefault="00872EE8" w:rsidP="00062DEF">
      <w:pPr>
        <w:pStyle w:val="a8"/>
        <w:rPr>
          <w:sz w:val="28"/>
          <w:szCs w:val="28"/>
          <w:lang w:eastAsia="ru-RU"/>
        </w:rPr>
      </w:pPr>
      <w:r w:rsidRPr="00062DE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11. Количественный состав аттестационной комиссии 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На заседании присутствовало _____________ членов аттестационной комиссии.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Количество голосов за _____________, против 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12.</w:t>
      </w:r>
      <w:r w:rsidRPr="00872EE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Примечания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p w:rsidR="00872EE8" w:rsidRPr="00872EE8" w:rsidRDefault="00872EE8" w:rsidP="00872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</w:pPr>
      <w:r w:rsidRPr="00872EE8">
        <w:rPr>
          <w:rFonts w:ascii="Times New Roman" w:eastAsia="Times New Roman" w:hAnsi="Times New Roman" w:cs="Times New Roman"/>
          <w:color w:val="22272F"/>
          <w:sz w:val="30"/>
          <w:szCs w:val="30"/>
          <w:lang w:eastAsia="ru-RU"/>
        </w:rPr>
        <w:t>__________________________________________________________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6"/>
        <w:gridCol w:w="2482"/>
        <w:gridCol w:w="406"/>
        <w:gridCol w:w="3312"/>
      </w:tblGrid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аттестационной комиссии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комиссии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аттестации</w:t>
            </w:r>
          </w:p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EE8" w:rsidRPr="00872EE8" w:rsidTr="00872EE8">
        <w:tc>
          <w:tcPr>
            <w:tcW w:w="359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2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2EE8" w:rsidRPr="00872EE8" w:rsidRDefault="00872EE8" w:rsidP="00872EE8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30"/>
          <w:szCs w:val="30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406"/>
        <w:gridCol w:w="4127"/>
      </w:tblGrid>
      <w:tr w:rsidR="00872EE8" w:rsidRPr="00872EE8" w:rsidTr="00872EE8">
        <w:tc>
          <w:tcPr>
            <w:tcW w:w="4980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аттестационным листом ознакомился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7" w:type="dxa"/>
            <w:tcBorders>
              <w:bottom w:val="single" w:sz="6" w:space="0" w:color="000000"/>
            </w:tcBorders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EE8" w:rsidRPr="00872EE8" w:rsidTr="00872EE8">
        <w:tc>
          <w:tcPr>
            <w:tcW w:w="4980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single" w:sz="6" w:space="0" w:color="000000"/>
            </w:tcBorders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служащего, дата)</w:t>
            </w:r>
          </w:p>
        </w:tc>
      </w:tr>
      <w:tr w:rsidR="00872EE8" w:rsidRPr="00872EE8" w:rsidTr="00872EE8">
        <w:tc>
          <w:tcPr>
            <w:tcW w:w="4980" w:type="dxa"/>
            <w:hideMark/>
          </w:tcPr>
          <w:p w:rsidR="00872EE8" w:rsidRPr="00872EE8" w:rsidRDefault="00872EE8" w:rsidP="00872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печати органа местногосамоуправления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2EE8" w:rsidRPr="00872EE8" w:rsidRDefault="00872EE8" w:rsidP="0087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7" w:type="dxa"/>
            <w:vAlign w:val="center"/>
            <w:hideMark/>
          </w:tcPr>
          <w:p w:rsidR="00872EE8" w:rsidRPr="00872EE8" w:rsidRDefault="00872EE8" w:rsidP="0087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EE8" w:rsidRDefault="00872EE8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2DEF" w:rsidRDefault="00062DEF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55F4" w:rsidRPr="009174BB" w:rsidRDefault="003755F4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5 </w:t>
      </w:r>
    </w:p>
    <w:p w:rsidR="003755F4" w:rsidRPr="009174BB" w:rsidRDefault="003755F4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F244A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постановлению</w:t>
      </w: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</w:t>
      </w:r>
    </w:p>
    <w:p w:rsidR="003755F4" w:rsidRPr="009174BB" w:rsidRDefault="003755F4" w:rsidP="00375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Бузулукского района</w:t>
      </w:r>
    </w:p>
    <w:p w:rsidR="00235A3A" w:rsidRPr="009174BB" w:rsidRDefault="003755F4" w:rsidP="003755F4">
      <w:pPr>
        <w:tabs>
          <w:tab w:val="left" w:pos="594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74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 № __________  </w:t>
      </w:r>
    </w:p>
    <w:p w:rsidR="00235A3A" w:rsidRDefault="00235A3A" w:rsidP="003755F4">
      <w:pPr>
        <w:tabs>
          <w:tab w:val="left" w:pos="594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2D" w:rsidRDefault="00235A3A" w:rsidP="006D002D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235A3A">
        <w:rPr>
          <w:rFonts w:ascii="Times New Roman" w:hAnsi="Times New Roman" w:cs="Times New Roman"/>
          <w:sz w:val="28"/>
          <w:szCs w:val="28"/>
        </w:rPr>
        <w:t>СОСТАВ</w:t>
      </w:r>
    </w:p>
    <w:p w:rsidR="006D002D" w:rsidRDefault="00235A3A" w:rsidP="006D002D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23C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идля </w:t>
      </w:r>
      <w:r w:rsidRPr="00646BE1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646BE1">
        <w:rPr>
          <w:rFonts w:ascii="Times New Roman" w:hAnsi="Times New Roman"/>
          <w:sz w:val="28"/>
          <w:szCs w:val="28"/>
        </w:rPr>
        <w:t xml:space="preserve"> ат</w:t>
      </w:r>
      <w:r w:rsidR="006D002D">
        <w:rPr>
          <w:rFonts w:ascii="Times New Roman" w:hAnsi="Times New Roman"/>
          <w:sz w:val="28"/>
          <w:szCs w:val="28"/>
        </w:rPr>
        <w:t>тестации муниципальных служащих</w:t>
      </w:r>
    </w:p>
    <w:p w:rsidR="00235A3A" w:rsidRPr="00235A3A" w:rsidRDefault="00235A3A" w:rsidP="006D002D">
      <w:pPr>
        <w:spacing w:after="0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646BE1">
        <w:rPr>
          <w:rFonts w:ascii="Times New Roman" w:hAnsi="Times New Roman"/>
          <w:sz w:val="28"/>
          <w:szCs w:val="28"/>
        </w:rPr>
        <w:t>муниципального образования Бузулукский район Оренбургской области</w:t>
      </w:r>
    </w:p>
    <w:p w:rsidR="00235A3A" w:rsidRPr="00235A3A" w:rsidRDefault="00235A3A" w:rsidP="00F244A4">
      <w:pPr>
        <w:spacing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/>
      </w:tblPr>
      <w:tblGrid>
        <w:gridCol w:w="2802"/>
        <w:gridCol w:w="7052"/>
      </w:tblGrid>
      <w:tr w:rsidR="00235A3A" w:rsidRPr="00235A3A" w:rsidTr="0048527B">
        <w:tc>
          <w:tcPr>
            <w:tcW w:w="2802" w:type="dxa"/>
            <w:hideMark/>
          </w:tcPr>
          <w:p w:rsidR="0048527B" w:rsidRDefault="00F244A4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="004852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244A4" w:rsidRDefault="00F244A4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871604" w:rsidRPr="00235A3A" w:rsidRDefault="00871604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hideMark/>
          </w:tcPr>
          <w:p w:rsidR="00235A3A" w:rsidRPr="00235A3A" w:rsidRDefault="00235A3A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BC3DF5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руководитель аппарата</w:t>
            </w: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4A4" w:rsidRDefault="00F244A4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3A" w:rsidRPr="00235A3A" w:rsidRDefault="00235A3A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</w:t>
            </w:r>
            <w:r w:rsidR="00BC3DF5">
              <w:rPr>
                <w:rFonts w:ascii="Times New Roman" w:hAnsi="Times New Roman" w:cs="Times New Roman"/>
                <w:sz w:val="28"/>
                <w:szCs w:val="28"/>
              </w:rPr>
              <w:t>айона по экономическим вопросам</w:t>
            </w: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35A3A" w:rsidRPr="00235A3A" w:rsidTr="0048527B">
        <w:tc>
          <w:tcPr>
            <w:tcW w:w="2802" w:type="dxa"/>
          </w:tcPr>
          <w:p w:rsidR="00F244A4" w:rsidRDefault="00F244A4" w:rsidP="00F24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35A3A" w:rsidRPr="00235A3A" w:rsidRDefault="00F244A4" w:rsidP="00F24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BC3DF5" w:rsidRDefault="00BC3DF5" w:rsidP="00F24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3A" w:rsidRPr="00235A3A" w:rsidRDefault="00235A3A" w:rsidP="00F24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35A3A" w:rsidRPr="00235A3A" w:rsidRDefault="0048527B" w:rsidP="00F24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52" w:type="dxa"/>
            <w:hideMark/>
          </w:tcPr>
          <w:p w:rsidR="00235A3A" w:rsidRPr="00235A3A" w:rsidRDefault="00235A3A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кадрам и спец</w:t>
            </w:r>
            <w:r w:rsidR="00BC3DF5">
              <w:rPr>
                <w:rFonts w:ascii="Times New Roman" w:hAnsi="Times New Roman" w:cs="Times New Roman"/>
                <w:sz w:val="28"/>
                <w:szCs w:val="28"/>
              </w:rPr>
              <w:t>работе кадрово-правового отдела</w:t>
            </w: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4A4" w:rsidRDefault="00F244A4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A4" w:rsidRDefault="00F244A4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7B" w:rsidRDefault="00235A3A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администрации района – начальник управления сельского хозяйства;</w:t>
            </w:r>
          </w:p>
          <w:p w:rsidR="00F244A4" w:rsidRDefault="00F244A4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3A" w:rsidRPr="00235A3A" w:rsidRDefault="00235A3A" w:rsidP="00F24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вопросам;</w:t>
            </w:r>
          </w:p>
          <w:p w:rsidR="00F244A4" w:rsidRDefault="00F244A4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3A" w:rsidRDefault="00235A3A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района;</w:t>
            </w:r>
          </w:p>
          <w:p w:rsidR="00871604" w:rsidRPr="00235A3A" w:rsidRDefault="00871604" w:rsidP="00871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A3A" w:rsidRPr="00235A3A" w:rsidRDefault="00235A3A" w:rsidP="00F244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A">
              <w:rPr>
                <w:rFonts w:ascii="Times New Roman" w:hAnsi="Times New Roman" w:cs="Times New Roman"/>
                <w:sz w:val="28"/>
                <w:szCs w:val="28"/>
              </w:rPr>
              <w:t>начальник кадрово-правового отдела администрации района.</w:t>
            </w:r>
          </w:p>
        </w:tc>
      </w:tr>
    </w:tbl>
    <w:p w:rsidR="009174BB" w:rsidRPr="00235A3A" w:rsidRDefault="009174BB" w:rsidP="0091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4BB" w:rsidRPr="00235A3A" w:rsidSect="00342F91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024076"/>
    <w:rsid w:val="00024076"/>
    <w:rsid w:val="00051F20"/>
    <w:rsid w:val="00062DEF"/>
    <w:rsid w:val="00153A15"/>
    <w:rsid w:val="00200AA3"/>
    <w:rsid w:val="00235A3A"/>
    <w:rsid w:val="002A3E19"/>
    <w:rsid w:val="00342F91"/>
    <w:rsid w:val="003755F4"/>
    <w:rsid w:val="003C23C3"/>
    <w:rsid w:val="0048527B"/>
    <w:rsid w:val="00522D53"/>
    <w:rsid w:val="005331BF"/>
    <w:rsid w:val="00547C65"/>
    <w:rsid w:val="005526E7"/>
    <w:rsid w:val="00596B00"/>
    <w:rsid w:val="00597F35"/>
    <w:rsid w:val="005C43B5"/>
    <w:rsid w:val="006443B2"/>
    <w:rsid w:val="00646BE1"/>
    <w:rsid w:val="006558D0"/>
    <w:rsid w:val="006D002D"/>
    <w:rsid w:val="00775330"/>
    <w:rsid w:val="007E6AD9"/>
    <w:rsid w:val="00871604"/>
    <w:rsid w:val="00872EE8"/>
    <w:rsid w:val="008C2214"/>
    <w:rsid w:val="008C2606"/>
    <w:rsid w:val="009174BB"/>
    <w:rsid w:val="00933FF2"/>
    <w:rsid w:val="00943FF9"/>
    <w:rsid w:val="00A34F00"/>
    <w:rsid w:val="00AB1D0A"/>
    <w:rsid w:val="00B14AC1"/>
    <w:rsid w:val="00B174B5"/>
    <w:rsid w:val="00BC3DF5"/>
    <w:rsid w:val="00CA498B"/>
    <w:rsid w:val="00D706FD"/>
    <w:rsid w:val="00D83EF2"/>
    <w:rsid w:val="00E9562F"/>
    <w:rsid w:val="00EE68A5"/>
    <w:rsid w:val="00F01632"/>
    <w:rsid w:val="00F1363E"/>
    <w:rsid w:val="00F244A4"/>
    <w:rsid w:val="00F320E1"/>
    <w:rsid w:val="00F35A85"/>
    <w:rsid w:val="00F37416"/>
    <w:rsid w:val="00F67C6B"/>
    <w:rsid w:val="00FC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3C3"/>
    <w:pPr>
      <w:ind w:left="720"/>
      <w:contextualSpacing/>
    </w:pPr>
  </w:style>
  <w:style w:type="paragraph" w:customStyle="1" w:styleId="ConsPlusNormal">
    <w:name w:val="ConsPlusNormal"/>
    <w:next w:val="a"/>
    <w:rsid w:val="003C23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7">
    <w:name w:val="Содержимое таблицы"/>
    <w:basedOn w:val="a"/>
    <w:rsid w:val="003C23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3C23C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062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AA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0A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3C3"/>
    <w:pPr>
      <w:ind w:left="720"/>
      <w:contextualSpacing/>
    </w:pPr>
  </w:style>
  <w:style w:type="paragraph" w:customStyle="1" w:styleId="ConsPlusNormal">
    <w:name w:val="ConsPlusNormal"/>
    <w:next w:val="a"/>
    <w:rsid w:val="003C23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7">
    <w:name w:val="Содержимое таблицы"/>
    <w:basedOn w:val="a"/>
    <w:rsid w:val="003C23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3C23C3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062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71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8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 О В</dc:creator>
  <cp:lastModifiedBy>Приёмная</cp:lastModifiedBy>
  <cp:revision>4</cp:revision>
  <cp:lastPrinted>2018-06-02T11:35:00Z</cp:lastPrinted>
  <dcterms:created xsi:type="dcterms:W3CDTF">2018-06-02T12:43:00Z</dcterms:created>
  <dcterms:modified xsi:type="dcterms:W3CDTF">2018-06-02T12:44:00Z</dcterms:modified>
</cp:coreProperties>
</file>