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56B" w:rsidRDefault="007F056B" w:rsidP="007F0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BF2851" wp14:editId="357AB273">
            <wp:extent cx="495300" cy="482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347" w:type="dxa"/>
        <w:tblLayout w:type="fixed"/>
        <w:tblLook w:val="04A0" w:firstRow="1" w:lastRow="0" w:firstColumn="1" w:lastColumn="0" w:noHBand="0" w:noVBand="1"/>
      </w:tblPr>
      <w:tblGrid>
        <w:gridCol w:w="4347"/>
      </w:tblGrid>
      <w:tr w:rsidR="00C37731" w:rsidRPr="007F056B" w:rsidTr="00FF5DEA">
        <w:trPr>
          <w:trHeight w:val="2309"/>
        </w:trPr>
        <w:tc>
          <w:tcPr>
            <w:tcW w:w="4347" w:type="dxa"/>
          </w:tcPr>
          <w:p w:rsidR="00C37731" w:rsidRPr="007F056B" w:rsidRDefault="00C37731" w:rsidP="0010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F05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Совет депутатов</w:t>
            </w:r>
          </w:p>
          <w:p w:rsidR="00C37731" w:rsidRPr="007F056B" w:rsidRDefault="00C37731" w:rsidP="0010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</w:t>
            </w:r>
            <w:r w:rsidRPr="007F05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униципального образования</w:t>
            </w:r>
          </w:p>
          <w:p w:rsidR="00C37731" w:rsidRPr="007F056B" w:rsidRDefault="00C37731" w:rsidP="0010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F05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 район</w:t>
            </w:r>
          </w:p>
          <w:p w:rsidR="00C37731" w:rsidRPr="007F056B" w:rsidRDefault="00C37731" w:rsidP="00100DB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F05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C37731" w:rsidRDefault="00C37731" w:rsidP="0010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37731" w:rsidRDefault="00C37731" w:rsidP="0010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РЕШЕНИЕ</w:t>
            </w:r>
          </w:p>
          <w:p w:rsidR="00FF5DEA" w:rsidRDefault="00FF5DEA" w:rsidP="0010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37731" w:rsidRPr="007F056B" w:rsidRDefault="00FF5DEA" w:rsidP="0010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5"/>
                <w:lang w:eastAsia="ru-RU"/>
              </w:rPr>
              <w:t>17.09.2015г.</w:t>
            </w:r>
            <w:r w:rsidR="00C37731" w:rsidRPr="007F056B">
              <w:rPr>
                <w:rFonts w:ascii="Times New Roman" w:eastAsia="Times New Roman" w:hAnsi="Times New Roman" w:cs="Times New Roman"/>
                <w:sz w:val="28"/>
                <w:szCs w:val="25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5"/>
                <w:lang w:eastAsia="ru-RU"/>
              </w:rPr>
              <w:t>4</w:t>
            </w:r>
          </w:p>
          <w:p w:rsidR="00C37731" w:rsidRPr="007F056B" w:rsidRDefault="00C37731" w:rsidP="00100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7F056B" w:rsidRDefault="007F056B" w:rsidP="007F056B">
      <w:pPr>
        <w:tabs>
          <w:tab w:val="left" w:pos="5387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71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назначении членов </w:t>
      </w:r>
      <w:proofErr w:type="gramStart"/>
      <w:r w:rsidR="008715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056B" w:rsidRDefault="0087158D" w:rsidP="007F056B">
      <w:pPr>
        <w:tabs>
          <w:tab w:val="left" w:pos="5387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7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отбору кандидатур</w:t>
      </w:r>
    </w:p>
    <w:p w:rsidR="007F056B" w:rsidRDefault="002E552C" w:rsidP="007F056B">
      <w:pPr>
        <w:tabs>
          <w:tab w:val="left" w:pos="5387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должность главы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80086D" w:rsidRDefault="002E552C" w:rsidP="0080086D">
      <w:pPr>
        <w:tabs>
          <w:tab w:val="left" w:pos="5387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7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Бузулукский район</w:t>
      </w:r>
    </w:p>
    <w:p w:rsidR="0080086D" w:rsidRDefault="0080086D" w:rsidP="0080086D">
      <w:pPr>
        <w:tabs>
          <w:tab w:val="left" w:pos="5387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056B" w:rsidRPr="0080086D" w:rsidRDefault="0080086D" w:rsidP="0080086D">
      <w:pPr>
        <w:tabs>
          <w:tab w:val="left" w:pos="5387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="007F0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частью 2.1 статьи 36 Федерального закона от 06.10.2003 года №131-ФЗ (в редакции от 30.03.2015) «Об  общих принципах организации местного самоуправления в Российской Федерации», частью 3 статьи 16  Закона Оренбургской области от 21.02.1996 года (в редакции от 03.03.2015) «Об организации местного самоуправления  в Оренбургской области»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152EE5">
        <w:rPr>
          <w:rFonts w:ascii="Times New Roman" w:eastAsia="Times New Roman" w:hAnsi="Times New Roman"/>
          <w:sz w:val="28"/>
          <w:szCs w:val="28"/>
          <w:lang w:eastAsia="ru-RU"/>
        </w:rPr>
        <w:t>статьи  23</w:t>
      </w:r>
      <w:r w:rsidR="00322817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образования  Бузулукский </w:t>
      </w:r>
      <w:r w:rsidR="00322817" w:rsidRPr="002E6F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2E6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на основании пункта 3.2</w:t>
      </w:r>
      <w:r w:rsidR="002E6F25" w:rsidRPr="002E6F25">
        <w:rPr>
          <w:rFonts w:ascii="Times New Roman" w:hAnsi="Times New Roman" w:cs="Times New Roman"/>
          <w:sz w:val="28"/>
          <w:szCs w:val="28"/>
        </w:rPr>
        <w:t xml:space="preserve">  Положения</w:t>
      </w:r>
      <w:proofErr w:type="gramEnd"/>
      <w:r w:rsidR="002E6F25" w:rsidRPr="002E6F25">
        <w:rPr>
          <w:rFonts w:ascii="Times New Roman" w:hAnsi="Times New Roman" w:cs="Times New Roman"/>
          <w:sz w:val="28"/>
          <w:szCs w:val="28"/>
        </w:rPr>
        <w:t xml:space="preserve">  о порядке проведения конкурса по отбору кандидатов  на должность  главы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 Бузулукский района О</w:t>
      </w:r>
      <w:r w:rsidR="002E6F25" w:rsidRPr="002E6F25">
        <w:rPr>
          <w:rFonts w:ascii="Times New Roman" w:hAnsi="Times New Roman" w:cs="Times New Roman"/>
          <w:sz w:val="28"/>
          <w:szCs w:val="28"/>
        </w:rPr>
        <w:t>ренбургской области</w:t>
      </w:r>
      <w:r w:rsidR="002E6F25">
        <w:t xml:space="preserve"> </w:t>
      </w:r>
      <w:r w:rsidR="007F056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Совет депутатов муниципального обра</w:t>
      </w:r>
      <w:r w:rsidR="00322817">
        <w:rPr>
          <w:rFonts w:ascii="Times New Roman" w:eastAsia="Times New Roman" w:hAnsi="Times New Roman" w:cs="Times New Roman"/>
          <w:sz w:val="28"/>
          <w:szCs w:val="24"/>
          <w:lang w:eastAsia="ru-RU"/>
        </w:rPr>
        <w:t>зования Бузулукский район РЕШИЛ</w:t>
      </w:r>
      <w:r w:rsidR="007F056B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7F056B" w:rsidRDefault="007F056B" w:rsidP="007F056B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F056B" w:rsidRDefault="007F056B" w:rsidP="007F056B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715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членов конкурсной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отбору кандидатур н</w:t>
      </w:r>
      <w:r w:rsidR="00322817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должность главы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Бузулукский 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7F056B" w:rsidRDefault="007F056B" w:rsidP="007F056B">
      <w:pPr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7158D" w:rsidRDefault="0087158D" w:rsidP="0087158D">
      <w:pPr>
        <w:pStyle w:val="BlockQuotation"/>
        <w:widowControl/>
        <w:tabs>
          <w:tab w:val="left" w:pos="-426"/>
          <w:tab w:val="left" w:pos="993"/>
        </w:tabs>
        <w:suppressAutoHyphens/>
        <w:ind w:left="0" w:right="-57" w:firstLine="0"/>
      </w:pPr>
      <w:r>
        <w:rPr>
          <w:bCs/>
        </w:rPr>
        <w:t xml:space="preserve">          </w:t>
      </w:r>
      <w:r w:rsidR="007F056B">
        <w:rPr>
          <w:bCs/>
        </w:rPr>
        <w:t>2. Установ</w:t>
      </w:r>
      <w:r w:rsidR="00152EE5">
        <w:rPr>
          <w:bCs/>
        </w:rPr>
        <w:t>ить, что настоящее решение</w:t>
      </w:r>
      <w:r w:rsidR="007F056B">
        <w:rPr>
          <w:bCs/>
        </w:rPr>
        <w:t xml:space="preserve"> вступает в силу </w:t>
      </w:r>
      <w:r w:rsidR="002E6F25">
        <w:rPr>
          <w:bCs/>
        </w:rPr>
        <w:t xml:space="preserve">со дня его </w:t>
      </w:r>
      <w:r w:rsidR="00C23FD7">
        <w:rPr>
          <w:bCs/>
        </w:rPr>
        <w:t xml:space="preserve">опубликования в газете «Российская провинция» </w:t>
      </w:r>
      <w:r w:rsidR="002E6F25">
        <w:t xml:space="preserve"> и подлежит размещению</w:t>
      </w:r>
      <w:r>
        <w:t xml:space="preserve"> </w:t>
      </w:r>
      <w:r w:rsidR="00171829">
        <w:t xml:space="preserve"> </w:t>
      </w:r>
      <w:r>
        <w:t xml:space="preserve">на </w:t>
      </w:r>
      <w:proofErr w:type="gramStart"/>
      <w:r>
        <w:t>правовом</w:t>
      </w:r>
      <w:proofErr w:type="gramEnd"/>
      <w:r>
        <w:t xml:space="preserve"> интернет-портале </w:t>
      </w:r>
      <w:proofErr w:type="spellStart"/>
      <w:r>
        <w:t>Бузулукского</w:t>
      </w:r>
      <w:proofErr w:type="spellEnd"/>
      <w:r>
        <w:t xml:space="preserve"> района (</w:t>
      </w:r>
      <w:hyperlink r:id="rId7" w:history="1">
        <w:r w:rsidRPr="00AD621F">
          <w:rPr>
            <w:rStyle w:val="a6"/>
            <w:lang w:val="en-US"/>
          </w:rPr>
          <w:t>www</w:t>
        </w:r>
        <w:r w:rsidRPr="00AD621F">
          <w:rPr>
            <w:rStyle w:val="a6"/>
          </w:rPr>
          <w:t>.</w:t>
        </w:r>
        <w:proofErr w:type="spellStart"/>
        <w:r w:rsidRPr="00AD621F">
          <w:rPr>
            <w:rStyle w:val="a6"/>
            <w:lang w:val="en-US"/>
          </w:rPr>
          <w:t>pp</w:t>
        </w:r>
        <w:proofErr w:type="spellEnd"/>
        <w:r w:rsidRPr="00AD621F">
          <w:rPr>
            <w:rStyle w:val="a6"/>
          </w:rPr>
          <w:t>.</w:t>
        </w:r>
        <w:proofErr w:type="spellStart"/>
        <w:r w:rsidRPr="00AD621F">
          <w:rPr>
            <w:rStyle w:val="a6"/>
            <w:lang w:val="en-US"/>
          </w:rPr>
          <w:t>bz</w:t>
        </w:r>
        <w:proofErr w:type="spellEnd"/>
        <w:r w:rsidRPr="00AD621F">
          <w:rPr>
            <w:rStyle w:val="a6"/>
          </w:rPr>
          <w:t>.</w:t>
        </w:r>
        <w:proofErr w:type="spellStart"/>
        <w:r w:rsidRPr="00AD621F">
          <w:rPr>
            <w:rStyle w:val="a6"/>
            <w:lang w:val="en-US"/>
          </w:rPr>
          <w:t>ru</w:t>
        </w:r>
        <w:proofErr w:type="spellEnd"/>
      </w:hyperlink>
      <w:r w:rsidR="002E6F25">
        <w:t>)</w:t>
      </w:r>
      <w:r w:rsidR="00C23FD7">
        <w:t xml:space="preserve">, </w:t>
      </w:r>
    </w:p>
    <w:p w:rsidR="007F056B" w:rsidRDefault="007F056B" w:rsidP="007F056B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F056B" w:rsidRPr="00005814" w:rsidRDefault="007F056B" w:rsidP="007F056B">
      <w:pPr>
        <w:spacing w:after="0" w:line="0" w:lineRule="atLeast"/>
        <w:ind w:firstLine="708"/>
        <w:jc w:val="both"/>
        <w:rPr>
          <w:rFonts w:ascii="Tempus Sans ITC" w:eastAsia="Times New Roman" w:hAnsi="Tempus Sans ITC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="00005814" w:rsidRPr="00005814">
        <w:rPr>
          <w:rFonts w:ascii="Times New Roman" w:hAnsi="Times New Roman" w:cs="Times New Roman"/>
          <w:sz w:val="28"/>
          <w:szCs w:val="28"/>
        </w:rPr>
        <w:t>Контроль</w:t>
      </w:r>
      <w:r w:rsidR="00005814" w:rsidRPr="00005814">
        <w:rPr>
          <w:rFonts w:ascii="Tempus Sans ITC" w:hAnsi="Tempus Sans ITC" w:cs="Arial"/>
          <w:sz w:val="28"/>
          <w:szCs w:val="28"/>
        </w:rPr>
        <w:t xml:space="preserve"> </w:t>
      </w:r>
      <w:r w:rsidR="00005814" w:rsidRPr="0000581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005814" w:rsidRPr="00005814">
        <w:rPr>
          <w:rFonts w:ascii="Tempus Sans ITC" w:hAnsi="Tempus Sans ITC" w:cs="Arial"/>
          <w:sz w:val="28"/>
          <w:szCs w:val="28"/>
        </w:rPr>
        <w:t xml:space="preserve"> </w:t>
      </w:r>
      <w:r w:rsidR="00005814" w:rsidRPr="00005814">
        <w:rPr>
          <w:rFonts w:ascii="Times New Roman" w:hAnsi="Times New Roman" w:cs="Times New Roman"/>
          <w:sz w:val="28"/>
          <w:szCs w:val="28"/>
        </w:rPr>
        <w:t>исполнением</w:t>
      </w:r>
      <w:r w:rsidR="00005814" w:rsidRPr="00005814">
        <w:rPr>
          <w:rFonts w:ascii="Tempus Sans ITC" w:hAnsi="Tempus Sans ITC" w:cs="Arial"/>
          <w:sz w:val="28"/>
          <w:szCs w:val="28"/>
        </w:rPr>
        <w:t xml:space="preserve"> </w:t>
      </w:r>
      <w:r w:rsidR="00005814" w:rsidRPr="00005814">
        <w:rPr>
          <w:rFonts w:ascii="Times New Roman" w:hAnsi="Times New Roman" w:cs="Times New Roman"/>
          <w:sz w:val="28"/>
          <w:szCs w:val="28"/>
        </w:rPr>
        <w:t>данного</w:t>
      </w:r>
      <w:r w:rsidR="00005814" w:rsidRPr="00005814">
        <w:rPr>
          <w:rFonts w:ascii="Tempus Sans ITC" w:hAnsi="Tempus Sans ITC" w:cs="Arial"/>
          <w:sz w:val="28"/>
          <w:szCs w:val="28"/>
        </w:rPr>
        <w:t xml:space="preserve"> </w:t>
      </w:r>
      <w:r w:rsidR="00005814" w:rsidRPr="00005814">
        <w:rPr>
          <w:rFonts w:ascii="Times New Roman" w:hAnsi="Times New Roman" w:cs="Times New Roman"/>
          <w:sz w:val="28"/>
          <w:szCs w:val="28"/>
        </w:rPr>
        <w:t>решения</w:t>
      </w:r>
      <w:r w:rsidR="00005814" w:rsidRPr="00005814">
        <w:rPr>
          <w:rFonts w:ascii="Tempus Sans ITC" w:hAnsi="Tempus Sans ITC" w:cs="Arial"/>
          <w:sz w:val="28"/>
          <w:szCs w:val="28"/>
        </w:rPr>
        <w:t xml:space="preserve"> </w:t>
      </w:r>
      <w:r w:rsidR="00005814" w:rsidRPr="00005814">
        <w:rPr>
          <w:rFonts w:ascii="Times New Roman" w:hAnsi="Times New Roman" w:cs="Times New Roman"/>
          <w:sz w:val="28"/>
          <w:szCs w:val="28"/>
        </w:rPr>
        <w:t>возложить</w:t>
      </w:r>
      <w:r w:rsidR="00005814" w:rsidRPr="00005814">
        <w:rPr>
          <w:rFonts w:ascii="Tempus Sans ITC" w:hAnsi="Tempus Sans ITC" w:cs="Arial"/>
          <w:sz w:val="28"/>
          <w:szCs w:val="28"/>
        </w:rPr>
        <w:t xml:space="preserve"> </w:t>
      </w:r>
      <w:r w:rsidR="00005814" w:rsidRPr="00005814">
        <w:rPr>
          <w:rFonts w:ascii="Times New Roman" w:hAnsi="Times New Roman" w:cs="Times New Roman"/>
          <w:sz w:val="28"/>
          <w:szCs w:val="28"/>
        </w:rPr>
        <w:t>на</w:t>
      </w:r>
      <w:r w:rsidR="00F3177A">
        <w:rPr>
          <w:rFonts w:ascii="Times New Roman" w:hAnsi="Times New Roman" w:cs="Times New Roman"/>
          <w:sz w:val="28"/>
          <w:szCs w:val="28"/>
        </w:rPr>
        <w:t xml:space="preserve"> заместителя председателя Совета депутатов  муниципального образования Бузулукский район.</w:t>
      </w:r>
    </w:p>
    <w:p w:rsidR="007F056B" w:rsidRPr="00005814" w:rsidRDefault="007F056B" w:rsidP="007F056B">
      <w:pPr>
        <w:spacing w:after="0" w:line="0" w:lineRule="atLeast"/>
        <w:jc w:val="both"/>
        <w:rPr>
          <w:rFonts w:ascii="Tempus Sans ITC" w:eastAsia="Times New Roman" w:hAnsi="Tempus Sans ITC" w:cs="Times New Roman"/>
          <w:sz w:val="28"/>
          <w:szCs w:val="28"/>
          <w:lang w:eastAsia="ru-RU"/>
        </w:rPr>
      </w:pPr>
    </w:p>
    <w:p w:rsidR="0087158D" w:rsidRDefault="0087158D" w:rsidP="0080086D">
      <w:pPr>
        <w:tabs>
          <w:tab w:val="left" w:pos="7515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депутатов</w:t>
      </w:r>
      <w:r w:rsidR="008008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bookmarkStart w:id="0" w:name="_GoBack"/>
      <w:bookmarkEnd w:id="0"/>
      <w:r w:rsidR="007A2511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Попов</w:t>
      </w:r>
    </w:p>
    <w:p w:rsidR="0087158D" w:rsidRDefault="0087158D" w:rsidP="007F056B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056B" w:rsidRDefault="007F056B" w:rsidP="00FF5DEA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Разослано: в дело, членам комиссий, администраци</w:t>
      </w:r>
      <w:r w:rsidR="0087158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</w:t>
      </w:r>
      <w:proofErr w:type="spellStart"/>
      <w:r w:rsidR="0087158D">
        <w:rPr>
          <w:rFonts w:ascii="Times New Roman" w:eastAsia="Times New Roman" w:hAnsi="Times New Roman" w:cs="Times New Roman"/>
          <w:sz w:val="28"/>
          <w:szCs w:val="24"/>
          <w:lang w:eastAsia="ru-RU"/>
        </w:rPr>
        <w:t>Бузулукского</w:t>
      </w:r>
      <w:proofErr w:type="spellEnd"/>
      <w:r w:rsidR="0087158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152E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23FD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редакции газеты «Российская провинция»,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Бузулукской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межрайпрокуратуре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 w:rsidR="00171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</w:p>
    <w:p w:rsidR="007F056B" w:rsidRPr="00534935" w:rsidRDefault="007F056B" w:rsidP="007F056B">
      <w:pPr>
        <w:tabs>
          <w:tab w:val="left" w:pos="70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9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</w:t>
      </w:r>
      <w:r w:rsidR="006A0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A04D9" w:rsidRPr="00534935" w:rsidRDefault="006A04D9" w:rsidP="006A04D9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7F056B" w:rsidRPr="005349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решению Совета депутатов </w:t>
      </w:r>
    </w:p>
    <w:p w:rsidR="007F056B" w:rsidRPr="00534935" w:rsidRDefault="007F056B" w:rsidP="007F056B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9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от </w:t>
      </w:r>
      <w:r w:rsidR="00FF5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17.09.2015г. </w:t>
      </w:r>
      <w:r w:rsidRPr="005349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F5DE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7F056B" w:rsidRDefault="007F056B" w:rsidP="007F0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5DEA" w:rsidRPr="00534935" w:rsidRDefault="00FF5DEA" w:rsidP="007F0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F056B" w:rsidRDefault="0087158D" w:rsidP="007F056B">
      <w:pPr>
        <w:tabs>
          <w:tab w:val="left" w:pos="39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 конкурсной комиссии</w:t>
      </w:r>
      <w:r w:rsidR="007F056B">
        <w:rPr>
          <w:rFonts w:ascii="Times New Roman" w:hAnsi="Times New Roman" w:cs="Times New Roman"/>
          <w:sz w:val="28"/>
          <w:szCs w:val="28"/>
        </w:rPr>
        <w:t xml:space="preserve"> по отбору кандидатур н</w:t>
      </w:r>
      <w:r>
        <w:rPr>
          <w:rFonts w:ascii="Times New Roman" w:hAnsi="Times New Roman" w:cs="Times New Roman"/>
          <w:sz w:val="28"/>
          <w:szCs w:val="28"/>
        </w:rPr>
        <w:t xml:space="preserve">а должность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7F056B">
        <w:rPr>
          <w:rFonts w:ascii="Times New Roman" w:hAnsi="Times New Roman" w:cs="Times New Roman"/>
          <w:sz w:val="28"/>
          <w:szCs w:val="28"/>
        </w:rPr>
        <w:t xml:space="preserve"> образований </w:t>
      </w:r>
      <w:r>
        <w:rPr>
          <w:rFonts w:ascii="Times New Roman" w:hAnsi="Times New Roman" w:cs="Times New Roman"/>
          <w:sz w:val="28"/>
          <w:szCs w:val="28"/>
        </w:rPr>
        <w:t>Бузулукский район</w:t>
      </w:r>
      <w:r w:rsidR="007F056B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</w:p>
    <w:p w:rsidR="00FF5DEA" w:rsidRDefault="00FF5DEA">
      <w:pPr>
        <w:rPr>
          <w:rFonts w:ascii="Times New Roman" w:hAnsi="Times New Roman" w:cs="Times New Roman"/>
          <w:sz w:val="28"/>
          <w:szCs w:val="28"/>
        </w:rPr>
      </w:pPr>
    </w:p>
    <w:p w:rsidR="0087158D" w:rsidRPr="0087158D" w:rsidRDefault="0087158D">
      <w:pPr>
        <w:rPr>
          <w:rFonts w:ascii="Times New Roman" w:hAnsi="Times New Roman" w:cs="Times New Roman"/>
          <w:sz w:val="28"/>
          <w:szCs w:val="28"/>
        </w:rPr>
      </w:pPr>
      <w:r w:rsidRPr="0087158D">
        <w:rPr>
          <w:rFonts w:ascii="Times New Roman" w:hAnsi="Times New Roman" w:cs="Times New Roman"/>
          <w:sz w:val="28"/>
          <w:szCs w:val="28"/>
        </w:rPr>
        <w:t>1.</w:t>
      </w:r>
      <w:r w:rsidR="00C23FD7">
        <w:rPr>
          <w:rFonts w:ascii="Times New Roman" w:hAnsi="Times New Roman" w:cs="Times New Roman"/>
          <w:sz w:val="28"/>
          <w:szCs w:val="28"/>
        </w:rPr>
        <w:t>Черников Александр Анатольевич, депутат по избирательному округу №1</w:t>
      </w:r>
      <w:r w:rsidR="002E6F25">
        <w:rPr>
          <w:rFonts w:ascii="Times New Roman" w:hAnsi="Times New Roman" w:cs="Times New Roman"/>
          <w:sz w:val="28"/>
          <w:szCs w:val="28"/>
        </w:rPr>
        <w:t>.</w:t>
      </w:r>
    </w:p>
    <w:p w:rsidR="0087158D" w:rsidRPr="0087158D" w:rsidRDefault="0087158D">
      <w:pPr>
        <w:rPr>
          <w:rFonts w:ascii="Times New Roman" w:hAnsi="Times New Roman" w:cs="Times New Roman"/>
          <w:sz w:val="28"/>
          <w:szCs w:val="28"/>
        </w:rPr>
      </w:pPr>
      <w:r w:rsidRPr="0087158D">
        <w:rPr>
          <w:rFonts w:ascii="Times New Roman" w:hAnsi="Times New Roman" w:cs="Times New Roman"/>
          <w:sz w:val="28"/>
          <w:szCs w:val="28"/>
        </w:rPr>
        <w:t>2.</w:t>
      </w:r>
      <w:r w:rsidR="00C23FD7">
        <w:rPr>
          <w:rFonts w:ascii="Times New Roman" w:hAnsi="Times New Roman" w:cs="Times New Roman"/>
          <w:sz w:val="28"/>
          <w:szCs w:val="28"/>
        </w:rPr>
        <w:t>Елькина Марина Владимировна, депутат по избирательному округу №2</w:t>
      </w:r>
      <w:r w:rsidR="002E6F25">
        <w:rPr>
          <w:rFonts w:ascii="Times New Roman" w:hAnsi="Times New Roman" w:cs="Times New Roman"/>
          <w:sz w:val="28"/>
          <w:szCs w:val="28"/>
        </w:rPr>
        <w:t>.</w:t>
      </w:r>
    </w:p>
    <w:p w:rsidR="0087158D" w:rsidRPr="0087158D" w:rsidRDefault="0087158D">
      <w:pPr>
        <w:rPr>
          <w:rFonts w:ascii="Times New Roman" w:hAnsi="Times New Roman" w:cs="Times New Roman"/>
          <w:sz w:val="28"/>
          <w:szCs w:val="28"/>
        </w:rPr>
      </w:pPr>
      <w:r w:rsidRPr="0087158D">
        <w:rPr>
          <w:rFonts w:ascii="Times New Roman" w:hAnsi="Times New Roman" w:cs="Times New Roman"/>
          <w:sz w:val="28"/>
          <w:szCs w:val="28"/>
        </w:rPr>
        <w:t>3.</w:t>
      </w:r>
      <w:r w:rsidR="00C23F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3FD7">
        <w:rPr>
          <w:rFonts w:ascii="Times New Roman" w:hAnsi="Times New Roman" w:cs="Times New Roman"/>
          <w:sz w:val="28"/>
          <w:szCs w:val="28"/>
        </w:rPr>
        <w:t>Петдяев</w:t>
      </w:r>
      <w:proofErr w:type="spellEnd"/>
      <w:r w:rsidR="00C23FD7">
        <w:rPr>
          <w:rFonts w:ascii="Times New Roman" w:hAnsi="Times New Roman" w:cs="Times New Roman"/>
          <w:sz w:val="28"/>
          <w:szCs w:val="28"/>
        </w:rPr>
        <w:t xml:space="preserve"> Олег Васильевич, депутат по избирательному округу №3</w:t>
      </w:r>
      <w:r w:rsidR="002E6F25">
        <w:rPr>
          <w:rFonts w:ascii="Times New Roman" w:hAnsi="Times New Roman" w:cs="Times New Roman"/>
          <w:sz w:val="28"/>
          <w:szCs w:val="28"/>
        </w:rPr>
        <w:t>.</w:t>
      </w:r>
    </w:p>
    <w:p w:rsidR="0087158D" w:rsidRPr="0087158D" w:rsidRDefault="0087158D">
      <w:pPr>
        <w:rPr>
          <w:rFonts w:ascii="Times New Roman" w:hAnsi="Times New Roman" w:cs="Times New Roman"/>
          <w:sz w:val="28"/>
          <w:szCs w:val="28"/>
        </w:rPr>
      </w:pPr>
      <w:r w:rsidRPr="0087158D">
        <w:rPr>
          <w:rFonts w:ascii="Times New Roman" w:hAnsi="Times New Roman" w:cs="Times New Roman"/>
          <w:sz w:val="28"/>
          <w:szCs w:val="28"/>
        </w:rPr>
        <w:t>4.</w:t>
      </w:r>
      <w:r w:rsidR="00C23FD7">
        <w:rPr>
          <w:rFonts w:ascii="Times New Roman" w:hAnsi="Times New Roman" w:cs="Times New Roman"/>
          <w:sz w:val="28"/>
          <w:szCs w:val="28"/>
        </w:rPr>
        <w:t xml:space="preserve"> Тураев Анатолий Михайлович, депутат по избирательному округу №5.</w:t>
      </w:r>
    </w:p>
    <w:p w:rsidR="0087158D" w:rsidRPr="0087158D" w:rsidRDefault="0087158D">
      <w:pPr>
        <w:rPr>
          <w:rFonts w:ascii="Times New Roman" w:hAnsi="Times New Roman" w:cs="Times New Roman"/>
          <w:sz w:val="28"/>
          <w:szCs w:val="28"/>
        </w:rPr>
      </w:pPr>
      <w:r w:rsidRPr="0087158D">
        <w:rPr>
          <w:rFonts w:ascii="Times New Roman" w:hAnsi="Times New Roman" w:cs="Times New Roman"/>
          <w:sz w:val="28"/>
          <w:szCs w:val="28"/>
        </w:rPr>
        <w:t>5.</w:t>
      </w:r>
      <w:r w:rsidR="00C23FD7">
        <w:rPr>
          <w:rFonts w:ascii="Times New Roman" w:hAnsi="Times New Roman" w:cs="Times New Roman"/>
          <w:sz w:val="28"/>
          <w:szCs w:val="28"/>
        </w:rPr>
        <w:t xml:space="preserve"> Попов Алексей Владимирович, депутат по избирательному округу №6</w:t>
      </w:r>
      <w:r w:rsidR="002E6F25">
        <w:rPr>
          <w:rFonts w:ascii="Times New Roman" w:hAnsi="Times New Roman" w:cs="Times New Roman"/>
          <w:sz w:val="28"/>
          <w:szCs w:val="28"/>
        </w:rPr>
        <w:t>.</w:t>
      </w:r>
    </w:p>
    <w:sectPr w:rsidR="0087158D" w:rsidRPr="00871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4A0B30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5F"/>
    <w:rsid w:val="00005814"/>
    <w:rsid w:val="00152EE5"/>
    <w:rsid w:val="00171829"/>
    <w:rsid w:val="002E552C"/>
    <w:rsid w:val="002E6F25"/>
    <w:rsid w:val="00322817"/>
    <w:rsid w:val="006A04D9"/>
    <w:rsid w:val="007A2511"/>
    <w:rsid w:val="007F056B"/>
    <w:rsid w:val="0080086D"/>
    <w:rsid w:val="0087158D"/>
    <w:rsid w:val="00914EE5"/>
    <w:rsid w:val="00C23FD7"/>
    <w:rsid w:val="00C37731"/>
    <w:rsid w:val="00F2715F"/>
    <w:rsid w:val="00F3177A"/>
    <w:rsid w:val="00FF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5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0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056B"/>
    <w:rPr>
      <w:rFonts w:ascii="Tahoma" w:hAnsi="Tahoma" w:cs="Tahoma"/>
      <w:sz w:val="16"/>
      <w:szCs w:val="16"/>
    </w:rPr>
  </w:style>
  <w:style w:type="paragraph" w:customStyle="1" w:styleId="BlockQuotation">
    <w:name w:val="Block Quotation"/>
    <w:basedOn w:val="a"/>
    <w:rsid w:val="0087158D"/>
    <w:pPr>
      <w:widowControl w:val="0"/>
      <w:overflowPunct w:val="0"/>
      <w:autoSpaceDE w:val="0"/>
      <w:autoSpaceDN w:val="0"/>
      <w:adjustRightInd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Hyperlink"/>
    <w:rsid w:val="0087158D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5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0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056B"/>
    <w:rPr>
      <w:rFonts w:ascii="Tahoma" w:hAnsi="Tahoma" w:cs="Tahoma"/>
      <w:sz w:val="16"/>
      <w:szCs w:val="16"/>
    </w:rPr>
  </w:style>
  <w:style w:type="paragraph" w:customStyle="1" w:styleId="BlockQuotation">
    <w:name w:val="Block Quotation"/>
    <w:basedOn w:val="a"/>
    <w:rsid w:val="0087158D"/>
    <w:pPr>
      <w:widowControl w:val="0"/>
      <w:overflowPunct w:val="0"/>
      <w:autoSpaceDE w:val="0"/>
      <w:autoSpaceDN w:val="0"/>
      <w:adjustRightInd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Hyperlink"/>
    <w:rsid w:val="0087158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p.b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Антипенко Е В</dc:creator>
  <cp:keywords/>
  <dc:description/>
  <cp:lastModifiedBy>Пастухова Е В</cp:lastModifiedBy>
  <cp:revision>9</cp:revision>
  <cp:lastPrinted>2015-09-17T03:34:00Z</cp:lastPrinted>
  <dcterms:created xsi:type="dcterms:W3CDTF">2015-09-11T11:10:00Z</dcterms:created>
  <dcterms:modified xsi:type="dcterms:W3CDTF">2015-09-17T08:27:00Z</dcterms:modified>
</cp:coreProperties>
</file>