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B6" w:rsidRDefault="00A80B14" w:rsidP="00C46E70">
      <w:pPr>
        <w:ind w:left="-284"/>
      </w:pPr>
      <w:r>
        <w:t xml:space="preserve">         </w:t>
      </w:r>
      <w:r w:rsidR="00477D11" w:rsidRPr="00BA7B9D">
        <w:t xml:space="preserve">                    </w:t>
      </w:r>
      <w:r w:rsidR="00C46E70">
        <w:t xml:space="preserve">    </w:t>
      </w:r>
    </w:p>
    <w:p w:rsidR="00031DB6" w:rsidRDefault="00031DB6" w:rsidP="00031DB6"/>
    <w:p w:rsidR="00477D11" w:rsidRPr="00BA7B9D" w:rsidRDefault="00031DB6" w:rsidP="00031DB6">
      <w:pPr>
        <w:ind w:left="-284"/>
      </w:pPr>
      <w:r>
        <w:t xml:space="preserve">                                     </w:t>
      </w:r>
      <w:r w:rsidR="00477D11">
        <w:rPr>
          <w:noProof/>
        </w:rPr>
        <w:drawing>
          <wp:inline distT="0" distB="0" distL="0" distR="0" wp14:anchorId="7C157602" wp14:editId="5E5D309F">
            <wp:extent cx="548640" cy="59626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D11" w:rsidRPr="00BA7B9D" w:rsidRDefault="00477D11" w:rsidP="00477D11">
      <w:pPr>
        <w:rPr>
          <w:b/>
          <w:spacing w:val="-20"/>
          <w:sz w:val="28"/>
          <w:szCs w:val="28"/>
        </w:rPr>
      </w:pPr>
      <w:r w:rsidRPr="00BA7B9D">
        <w:rPr>
          <w:b/>
          <w:spacing w:val="-20"/>
          <w:sz w:val="28"/>
          <w:szCs w:val="28"/>
        </w:rPr>
        <w:t xml:space="preserve">                     АДМИНИСТРАЦИЯ</w:t>
      </w:r>
    </w:p>
    <w:p w:rsidR="00477D11" w:rsidRPr="00BA7B9D" w:rsidRDefault="00477D11" w:rsidP="00477D11">
      <w:pPr>
        <w:rPr>
          <w:b/>
          <w:spacing w:val="-20"/>
          <w:sz w:val="28"/>
          <w:szCs w:val="28"/>
        </w:rPr>
      </w:pPr>
      <w:r w:rsidRPr="00BA7B9D">
        <w:rPr>
          <w:b/>
          <w:spacing w:val="-20"/>
          <w:sz w:val="28"/>
          <w:szCs w:val="28"/>
        </w:rPr>
        <w:t xml:space="preserve"> МУНИЦИПАЛЬНОГО ОБРАЗОВАНИЯ</w:t>
      </w:r>
    </w:p>
    <w:p w:rsidR="00477D11" w:rsidRPr="00BA7B9D" w:rsidRDefault="00477D11" w:rsidP="00477D11">
      <w:pPr>
        <w:rPr>
          <w:b/>
          <w:spacing w:val="-20"/>
          <w:sz w:val="28"/>
          <w:szCs w:val="28"/>
        </w:rPr>
      </w:pPr>
      <w:r w:rsidRPr="00BA7B9D">
        <w:rPr>
          <w:b/>
          <w:spacing w:val="-20"/>
          <w:sz w:val="28"/>
          <w:szCs w:val="28"/>
        </w:rPr>
        <w:t xml:space="preserve">                БУЗУЛУКСКИЙ РАЙОН</w:t>
      </w:r>
    </w:p>
    <w:p w:rsidR="00477D11" w:rsidRPr="00BA7B9D" w:rsidRDefault="00477D11" w:rsidP="00477D11">
      <w:pPr>
        <w:rPr>
          <w:b/>
          <w:spacing w:val="-20"/>
        </w:rPr>
      </w:pPr>
      <w:r w:rsidRPr="00BA7B9D">
        <w:rPr>
          <w:b/>
          <w:spacing w:val="-20"/>
          <w:sz w:val="28"/>
          <w:szCs w:val="28"/>
        </w:rPr>
        <w:t xml:space="preserve">        </w:t>
      </w:r>
      <w:r>
        <w:rPr>
          <w:b/>
          <w:spacing w:val="-20"/>
          <w:sz w:val="28"/>
          <w:szCs w:val="28"/>
        </w:rPr>
        <w:t xml:space="preserve"> </w:t>
      </w:r>
      <w:r w:rsidRPr="00BA7B9D">
        <w:rPr>
          <w:b/>
          <w:spacing w:val="-20"/>
          <w:sz w:val="28"/>
          <w:szCs w:val="28"/>
        </w:rPr>
        <w:t>ОРЕНБУРГСКОЙ ОБЛАСТИ</w:t>
      </w:r>
    </w:p>
    <w:p w:rsidR="00477D11" w:rsidRPr="00BA7B9D" w:rsidRDefault="00477D11" w:rsidP="00477D11">
      <w:pPr>
        <w:rPr>
          <w:b/>
          <w:spacing w:val="-20"/>
        </w:rPr>
      </w:pPr>
    </w:p>
    <w:p w:rsidR="00477D11" w:rsidRPr="00BA7B9D" w:rsidRDefault="00477D11" w:rsidP="00477D11">
      <w:pPr>
        <w:rPr>
          <w:b/>
          <w:spacing w:val="-20"/>
          <w:sz w:val="18"/>
          <w:szCs w:val="18"/>
        </w:rPr>
      </w:pPr>
      <w:r w:rsidRPr="00BA7B9D">
        <w:rPr>
          <w:b/>
          <w:spacing w:val="-20"/>
          <w:sz w:val="28"/>
          <w:szCs w:val="28"/>
        </w:rPr>
        <w:t xml:space="preserve">                     ПОСТАНОВЛЕНИЕ</w:t>
      </w:r>
    </w:p>
    <w:p w:rsidR="00477D11" w:rsidRPr="00BA7B9D" w:rsidRDefault="00477D11" w:rsidP="00477D11">
      <w:pPr>
        <w:rPr>
          <w:b/>
          <w:spacing w:val="-20"/>
          <w:sz w:val="18"/>
          <w:szCs w:val="18"/>
        </w:rPr>
      </w:pPr>
    </w:p>
    <w:p w:rsidR="00477D11" w:rsidRPr="00BA7B9D" w:rsidRDefault="000863E7" w:rsidP="00477D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18.08.2015г. № 637-п</w:t>
      </w:r>
    </w:p>
    <w:p w:rsidR="00477D11" w:rsidRPr="00BA7B9D" w:rsidRDefault="00477D11" w:rsidP="00477D11">
      <w:pPr>
        <w:rPr>
          <w:b/>
          <w:spacing w:val="-20"/>
        </w:rPr>
      </w:pPr>
      <w:r>
        <w:rPr>
          <w:b/>
        </w:rPr>
        <w:t xml:space="preserve">                        </w:t>
      </w:r>
      <w:r w:rsidRPr="00BA7B9D">
        <w:rPr>
          <w:b/>
        </w:rPr>
        <w:t xml:space="preserve"> г.</w:t>
      </w:r>
      <w:r>
        <w:rPr>
          <w:b/>
        </w:rPr>
        <w:t xml:space="preserve"> </w:t>
      </w:r>
      <w:r w:rsidRPr="00BA7B9D">
        <w:rPr>
          <w:b/>
        </w:rPr>
        <w:t>Бузулук</w:t>
      </w:r>
    </w:p>
    <w:p w:rsidR="00477D11" w:rsidRPr="00BA7B9D" w:rsidRDefault="00477D11" w:rsidP="00477D11">
      <w:pPr>
        <w:rPr>
          <w:b/>
          <w:sz w:val="28"/>
          <w:szCs w:val="28"/>
        </w:rPr>
      </w:pPr>
    </w:p>
    <w:p w:rsidR="00477D11" w:rsidRPr="00B97449" w:rsidRDefault="00477D11" w:rsidP="00477D11">
      <w:pPr>
        <w:tabs>
          <w:tab w:val="left" w:pos="3969"/>
          <w:tab w:val="left" w:pos="5319"/>
        </w:tabs>
        <w:ind w:right="34"/>
        <w:rPr>
          <w:color w:val="000000" w:themeColor="text1"/>
          <w:sz w:val="28"/>
          <w:szCs w:val="28"/>
        </w:rPr>
      </w:pPr>
      <w:r w:rsidRPr="00B97449">
        <w:rPr>
          <w:color w:val="000000" w:themeColor="text1"/>
          <w:sz w:val="28"/>
          <w:szCs w:val="28"/>
        </w:rPr>
        <w:t xml:space="preserve">О внесении изменений </w:t>
      </w:r>
    </w:p>
    <w:p w:rsidR="00477D11" w:rsidRPr="00B97449" w:rsidRDefault="00477D11" w:rsidP="00477D11">
      <w:pPr>
        <w:tabs>
          <w:tab w:val="left" w:pos="3969"/>
          <w:tab w:val="left" w:pos="5319"/>
        </w:tabs>
        <w:ind w:right="34"/>
        <w:rPr>
          <w:color w:val="000000" w:themeColor="text1"/>
          <w:sz w:val="28"/>
          <w:szCs w:val="28"/>
        </w:rPr>
      </w:pPr>
      <w:r w:rsidRPr="00B97449">
        <w:rPr>
          <w:color w:val="000000" w:themeColor="text1"/>
          <w:sz w:val="28"/>
          <w:szCs w:val="28"/>
        </w:rPr>
        <w:t xml:space="preserve">в постановление № </w:t>
      </w:r>
      <w:r>
        <w:rPr>
          <w:color w:val="000000" w:themeColor="text1"/>
          <w:sz w:val="28"/>
          <w:szCs w:val="28"/>
        </w:rPr>
        <w:t>127</w:t>
      </w:r>
      <w:r w:rsidRPr="00B97449">
        <w:rPr>
          <w:color w:val="000000" w:themeColor="text1"/>
          <w:sz w:val="28"/>
          <w:szCs w:val="28"/>
        </w:rPr>
        <w:t xml:space="preserve">-п от </w:t>
      </w:r>
      <w:r>
        <w:rPr>
          <w:color w:val="000000" w:themeColor="text1"/>
          <w:sz w:val="28"/>
          <w:szCs w:val="28"/>
        </w:rPr>
        <w:t>18</w:t>
      </w:r>
      <w:r w:rsidRPr="00B97449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02</w:t>
      </w:r>
      <w:r w:rsidRPr="00B97449">
        <w:rPr>
          <w:color w:val="000000" w:themeColor="text1"/>
          <w:sz w:val="28"/>
          <w:szCs w:val="28"/>
        </w:rPr>
        <w:t>.201</w:t>
      </w:r>
      <w:r>
        <w:rPr>
          <w:color w:val="000000" w:themeColor="text1"/>
          <w:sz w:val="28"/>
          <w:szCs w:val="28"/>
        </w:rPr>
        <w:t>5</w:t>
      </w:r>
      <w:r w:rsidRPr="00B97449">
        <w:rPr>
          <w:color w:val="000000" w:themeColor="text1"/>
          <w:sz w:val="28"/>
          <w:szCs w:val="28"/>
        </w:rPr>
        <w:t xml:space="preserve">г. </w:t>
      </w:r>
    </w:p>
    <w:p w:rsidR="00477D11" w:rsidRPr="00B97449" w:rsidRDefault="00477D11" w:rsidP="00477D11">
      <w:pPr>
        <w:tabs>
          <w:tab w:val="left" w:pos="3969"/>
          <w:tab w:val="left" w:pos="5319"/>
        </w:tabs>
        <w:ind w:right="34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«О</w:t>
      </w:r>
      <w:r w:rsidRPr="00B97449">
        <w:rPr>
          <w:color w:val="000000" w:themeColor="text1"/>
          <w:sz w:val="28"/>
          <w:szCs w:val="28"/>
        </w:rPr>
        <w:t>б утверждении муниципальной программы</w:t>
      </w:r>
    </w:p>
    <w:p w:rsidR="00477D11" w:rsidRPr="00B97449" w:rsidRDefault="00477D11" w:rsidP="00477D11">
      <w:pPr>
        <w:tabs>
          <w:tab w:val="left" w:pos="3969"/>
          <w:tab w:val="left" w:pos="5319"/>
        </w:tabs>
        <w:ind w:right="34"/>
        <w:rPr>
          <w:color w:val="000000" w:themeColor="text1"/>
          <w:sz w:val="28"/>
          <w:szCs w:val="28"/>
        </w:rPr>
      </w:pPr>
      <w:r w:rsidRPr="00B97449">
        <w:rPr>
          <w:color w:val="000000" w:themeColor="text1"/>
          <w:sz w:val="28"/>
          <w:szCs w:val="28"/>
        </w:rPr>
        <w:t xml:space="preserve">«Развитие культуры и искусства </w:t>
      </w:r>
    </w:p>
    <w:p w:rsidR="00477D11" w:rsidRPr="00B97449" w:rsidRDefault="00477D11" w:rsidP="00477D11">
      <w:pPr>
        <w:tabs>
          <w:tab w:val="left" w:pos="3969"/>
          <w:tab w:val="left" w:pos="5319"/>
        </w:tabs>
        <w:ind w:right="34"/>
        <w:rPr>
          <w:color w:val="000000" w:themeColor="text1"/>
          <w:sz w:val="28"/>
          <w:szCs w:val="28"/>
        </w:rPr>
      </w:pPr>
      <w:r w:rsidRPr="00B97449">
        <w:rPr>
          <w:color w:val="000000" w:themeColor="text1"/>
          <w:sz w:val="28"/>
          <w:szCs w:val="28"/>
        </w:rPr>
        <w:t>Бузулукского района в 2015 – 2017 годах»</w:t>
      </w:r>
      <w:r w:rsidRPr="00B97449">
        <w:rPr>
          <w:color w:val="000000" w:themeColor="text1"/>
        </w:rPr>
        <w:t xml:space="preserve">       </w:t>
      </w:r>
    </w:p>
    <w:p w:rsidR="00477D11" w:rsidRPr="00B97449" w:rsidRDefault="00477D11" w:rsidP="00477D11">
      <w:pPr>
        <w:jc w:val="both"/>
        <w:rPr>
          <w:color w:val="000000" w:themeColor="text1"/>
          <w:sz w:val="28"/>
          <w:szCs w:val="28"/>
        </w:rPr>
      </w:pPr>
    </w:p>
    <w:p w:rsidR="00477D11" w:rsidRPr="00B97449" w:rsidRDefault="00477D11" w:rsidP="00477D11">
      <w:pPr>
        <w:pStyle w:val="Default"/>
        <w:jc w:val="both"/>
        <w:rPr>
          <w:color w:val="000000" w:themeColor="text1"/>
          <w:sz w:val="28"/>
          <w:szCs w:val="28"/>
        </w:rPr>
      </w:pPr>
      <w:r w:rsidRPr="00B97449">
        <w:rPr>
          <w:color w:val="000000" w:themeColor="text1"/>
          <w:sz w:val="28"/>
          <w:szCs w:val="28"/>
        </w:rPr>
        <w:t xml:space="preserve">            </w:t>
      </w:r>
      <w:proofErr w:type="gramStart"/>
      <w:r w:rsidRPr="00B97449">
        <w:rPr>
          <w:color w:val="000000" w:themeColor="text1"/>
          <w:sz w:val="28"/>
          <w:szCs w:val="28"/>
        </w:rPr>
        <w:t>В соответствии со статьей 15 Федерального Закона Российской Федерации от 06.10.2003 № 131-ФЗ «Об общих принципах организации местного самоуправления в Российской Федерации»,</w:t>
      </w:r>
      <w:r>
        <w:rPr>
          <w:color w:val="000000" w:themeColor="text1"/>
          <w:sz w:val="28"/>
          <w:szCs w:val="28"/>
        </w:rPr>
        <w:t xml:space="preserve"> согласно ст. 24 Устава администрации МО Бузулукский район, </w:t>
      </w:r>
      <w:r w:rsidRPr="00B97449">
        <w:rPr>
          <w:color w:val="000000" w:themeColor="text1"/>
          <w:sz w:val="28"/>
          <w:szCs w:val="28"/>
        </w:rPr>
        <w:t>руководствуясь постановлением администрации муниципального образования Бузулукский район № 145-п от 07.02.2014г. «Об утверждении Порядка разработки, реализации и оценки эффективности муниципальных программ  Бузулукского района», в целях развития культуры и искусства Бузулукского района:</w:t>
      </w:r>
      <w:proofErr w:type="gramEnd"/>
    </w:p>
    <w:p w:rsidR="00477D11" w:rsidRPr="00B97449" w:rsidRDefault="00477D11" w:rsidP="00477D11">
      <w:pPr>
        <w:pStyle w:val="Default"/>
        <w:jc w:val="both"/>
        <w:rPr>
          <w:color w:val="000000" w:themeColor="text1"/>
          <w:sz w:val="28"/>
          <w:szCs w:val="28"/>
        </w:rPr>
      </w:pPr>
    </w:p>
    <w:p w:rsidR="00477D11" w:rsidRDefault="00477D11" w:rsidP="00031DB6">
      <w:pPr>
        <w:pStyle w:val="Default"/>
        <w:jc w:val="center"/>
        <w:rPr>
          <w:color w:val="000000" w:themeColor="text1"/>
          <w:sz w:val="28"/>
          <w:szCs w:val="28"/>
        </w:rPr>
      </w:pPr>
      <w:proofErr w:type="gramStart"/>
      <w:r w:rsidRPr="00B97449">
        <w:rPr>
          <w:color w:val="000000" w:themeColor="text1"/>
          <w:sz w:val="28"/>
          <w:szCs w:val="28"/>
        </w:rPr>
        <w:t>П</w:t>
      </w:r>
      <w:proofErr w:type="gramEnd"/>
      <w:r w:rsidRPr="00B97449">
        <w:rPr>
          <w:color w:val="000000" w:themeColor="text1"/>
          <w:sz w:val="28"/>
          <w:szCs w:val="28"/>
        </w:rPr>
        <w:t xml:space="preserve"> О С Т А Н О В Л Я Ю:</w:t>
      </w:r>
    </w:p>
    <w:p w:rsidR="00477D11" w:rsidRPr="00031DB6" w:rsidRDefault="00A80B14" w:rsidP="00477D11">
      <w:pPr>
        <w:tabs>
          <w:tab w:val="left" w:pos="3969"/>
          <w:tab w:val="left" w:pos="5319"/>
        </w:tabs>
        <w:ind w:right="34"/>
        <w:jc w:val="both"/>
        <w:rPr>
          <w:sz w:val="28"/>
          <w:szCs w:val="28"/>
        </w:rPr>
      </w:pPr>
      <w:r w:rsidRPr="00031DB6">
        <w:rPr>
          <w:sz w:val="28"/>
          <w:szCs w:val="28"/>
        </w:rPr>
        <w:t xml:space="preserve">    </w:t>
      </w:r>
      <w:r w:rsidR="00477D11" w:rsidRPr="00031DB6">
        <w:rPr>
          <w:sz w:val="28"/>
          <w:szCs w:val="28"/>
        </w:rPr>
        <w:t xml:space="preserve">     1. Внести изменения в постановление № </w:t>
      </w:r>
      <w:r w:rsidR="00BA4738" w:rsidRPr="00031DB6">
        <w:rPr>
          <w:sz w:val="28"/>
          <w:szCs w:val="28"/>
        </w:rPr>
        <w:t>1424</w:t>
      </w:r>
      <w:r w:rsidR="00477D11" w:rsidRPr="00031DB6">
        <w:rPr>
          <w:sz w:val="28"/>
          <w:szCs w:val="28"/>
        </w:rPr>
        <w:t xml:space="preserve">-п от </w:t>
      </w:r>
      <w:r w:rsidR="00BA4738" w:rsidRPr="00031DB6">
        <w:rPr>
          <w:sz w:val="28"/>
          <w:szCs w:val="28"/>
        </w:rPr>
        <w:t>27</w:t>
      </w:r>
      <w:r w:rsidR="00477D11" w:rsidRPr="00031DB6">
        <w:rPr>
          <w:sz w:val="28"/>
          <w:szCs w:val="28"/>
        </w:rPr>
        <w:t>.</w:t>
      </w:r>
      <w:r w:rsidR="00BA4738" w:rsidRPr="00031DB6">
        <w:rPr>
          <w:sz w:val="28"/>
          <w:szCs w:val="28"/>
        </w:rPr>
        <w:t>10</w:t>
      </w:r>
      <w:r w:rsidR="00477D11" w:rsidRPr="00031DB6">
        <w:rPr>
          <w:sz w:val="28"/>
          <w:szCs w:val="28"/>
        </w:rPr>
        <w:t>.201</w:t>
      </w:r>
      <w:r w:rsidR="00BA4738" w:rsidRPr="00031DB6">
        <w:rPr>
          <w:sz w:val="28"/>
          <w:szCs w:val="28"/>
        </w:rPr>
        <w:t>4</w:t>
      </w:r>
      <w:r w:rsidR="00477D11" w:rsidRPr="00031DB6">
        <w:rPr>
          <w:sz w:val="28"/>
          <w:szCs w:val="28"/>
        </w:rPr>
        <w:t>г. «Об утверждении муниципальной программы «Развитие культуры и искусства Бузулукского района в 2015 – 2017 годах» изложив</w:t>
      </w:r>
      <w:r w:rsidR="00A73578" w:rsidRPr="00031DB6">
        <w:rPr>
          <w:sz w:val="28"/>
          <w:szCs w:val="28"/>
        </w:rPr>
        <w:t xml:space="preserve"> его приложение</w:t>
      </w:r>
      <w:r w:rsidR="00477D11" w:rsidRPr="00031DB6">
        <w:rPr>
          <w:sz w:val="28"/>
          <w:szCs w:val="28"/>
        </w:rPr>
        <w:t xml:space="preserve"> в новой редакции согласно приложению к настоящему постановлению.</w:t>
      </w:r>
    </w:p>
    <w:p w:rsidR="00E24D27" w:rsidRPr="00031DB6" w:rsidRDefault="00E24D27" w:rsidP="00477D11">
      <w:pPr>
        <w:tabs>
          <w:tab w:val="left" w:pos="3969"/>
          <w:tab w:val="left" w:pos="5319"/>
        </w:tabs>
        <w:ind w:right="34"/>
        <w:jc w:val="both"/>
        <w:rPr>
          <w:sz w:val="28"/>
          <w:szCs w:val="28"/>
        </w:rPr>
      </w:pPr>
      <w:r w:rsidRPr="00031DB6">
        <w:rPr>
          <w:sz w:val="28"/>
          <w:szCs w:val="28"/>
        </w:rPr>
        <w:t xml:space="preserve">          2. Признать утратившим силу постановление № 127-п от 18.02.2015г. О внесении изменений «Об утверждении муниципальной программы «Развитие культуры и искусства Бузулукского района в 2015-2017 годах».  </w:t>
      </w:r>
    </w:p>
    <w:p w:rsidR="00477D11" w:rsidRPr="00031DB6" w:rsidRDefault="00E24D27" w:rsidP="00477D11">
      <w:pPr>
        <w:ind w:firstLine="709"/>
        <w:jc w:val="both"/>
        <w:rPr>
          <w:sz w:val="28"/>
          <w:szCs w:val="28"/>
        </w:rPr>
      </w:pPr>
      <w:r w:rsidRPr="00031DB6">
        <w:rPr>
          <w:sz w:val="28"/>
          <w:szCs w:val="28"/>
        </w:rPr>
        <w:t>3</w:t>
      </w:r>
      <w:r w:rsidR="00477D11" w:rsidRPr="00031DB6">
        <w:rPr>
          <w:sz w:val="28"/>
          <w:szCs w:val="28"/>
        </w:rPr>
        <w:t xml:space="preserve">. Установить, что настоящее постановление вступает в силу после его официального опубликования </w:t>
      </w:r>
      <w:r w:rsidR="0008083C" w:rsidRPr="00031DB6">
        <w:rPr>
          <w:sz w:val="28"/>
          <w:szCs w:val="28"/>
        </w:rPr>
        <w:t xml:space="preserve">на </w:t>
      </w:r>
      <w:proofErr w:type="gramStart"/>
      <w:r w:rsidR="0008083C" w:rsidRPr="00031DB6">
        <w:rPr>
          <w:sz w:val="28"/>
          <w:szCs w:val="28"/>
        </w:rPr>
        <w:t>правовом</w:t>
      </w:r>
      <w:proofErr w:type="gramEnd"/>
      <w:r w:rsidR="00BA4738" w:rsidRPr="00031DB6">
        <w:rPr>
          <w:sz w:val="28"/>
          <w:szCs w:val="28"/>
        </w:rPr>
        <w:t xml:space="preserve"> интернет-</w:t>
      </w:r>
      <w:r w:rsidR="0008083C" w:rsidRPr="00031DB6">
        <w:rPr>
          <w:sz w:val="28"/>
          <w:szCs w:val="28"/>
        </w:rPr>
        <w:t>портале</w:t>
      </w:r>
      <w:r w:rsidR="00BA4738" w:rsidRPr="00031DB6">
        <w:rPr>
          <w:sz w:val="28"/>
          <w:szCs w:val="28"/>
        </w:rPr>
        <w:t xml:space="preserve"> </w:t>
      </w:r>
      <w:proofErr w:type="spellStart"/>
      <w:r w:rsidR="00BA4738" w:rsidRPr="00031DB6">
        <w:rPr>
          <w:sz w:val="28"/>
          <w:szCs w:val="28"/>
        </w:rPr>
        <w:t>Бузулукского</w:t>
      </w:r>
      <w:proofErr w:type="spellEnd"/>
      <w:r w:rsidR="00BA4738" w:rsidRPr="00031DB6">
        <w:rPr>
          <w:sz w:val="28"/>
          <w:szCs w:val="28"/>
        </w:rPr>
        <w:t xml:space="preserve"> района </w:t>
      </w:r>
      <w:r w:rsidR="00031DB6" w:rsidRPr="00031DB6">
        <w:rPr>
          <w:sz w:val="28"/>
          <w:szCs w:val="28"/>
        </w:rPr>
        <w:t>(</w:t>
      </w:r>
      <w:r w:rsidR="00BA4738" w:rsidRPr="00031DB6">
        <w:rPr>
          <w:sz w:val="28"/>
          <w:szCs w:val="28"/>
          <w:lang w:val="en-US"/>
        </w:rPr>
        <w:t>www</w:t>
      </w:r>
      <w:r w:rsidR="00BA4738" w:rsidRPr="00031DB6">
        <w:rPr>
          <w:sz w:val="28"/>
          <w:szCs w:val="28"/>
        </w:rPr>
        <w:t>.</w:t>
      </w:r>
      <w:proofErr w:type="spellStart"/>
      <w:r w:rsidR="00BA4738" w:rsidRPr="00031DB6">
        <w:rPr>
          <w:sz w:val="28"/>
          <w:szCs w:val="28"/>
          <w:lang w:val="en-US"/>
        </w:rPr>
        <w:t>pp</w:t>
      </w:r>
      <w:proofErr w:type="spellEnd"/>
      <w:r w:rsidR="00BA4738" w:rsidRPr="00031DB6">
        <w:rPr>
          <w:sz w:val="28"/>
          <w:szCs w:val="28"/>
        </w:rPr>
        <w:t>-</w:t>
      </w:r>
      <w:proofErr w:type="spellStart"/>
      <w:r w:rsidR="00BA4738" w:rsidRPr="00031DB6">
        <w:rPr>
          <w:sz w:val="28"/>
          <w:szCs w:val="28"/>
          <w:lang w:val="en-US"/>
        </w:rPr>
        <w:t>bz</w:t>
      </w:r>
      <w:proofErr w:type="spellEnd"/>
      <w:r w:rsidR="00BA4738" w:rsidRPr="00031DB6">
        <w:rPr>
          <w:sz w:val="28"/>
          <w:szCs w:val="28"/>
        </w:rPr>
        <w:t>.</w:t>
      </w:r>
      <w:proofErr w:type="spellStart"/>
      <w:r w:rsidR="00BA4738" w:rsidRPr="00031DB6">
        <w:rPr>
          <w:sz w:val="28"/>
          <w:szCs w:val="28"/>
          <w:lang w:val="en-US"/>
        </w:rPr>
        <w:t>ru</w:t>
      </w:r>
      <w:proofErr w:type="spellEnd"/>
      <w:r w:rsidR="00031DB6" w:rsidRPr="00031DB6">
        <w:rPr>
          <w:sz w:val="28"/>
          <w:szCs w:val="28"/>
        </w:rPr>
        <w:t>).</w:t>
      </w:r>
      <w:r w:rsidR="00BA4738" w:rsidRPr="00031DB6">
        <w:rPr>
          <w:sz w:val="28"/>
          <w:szCs w:val="28"/>
        </w:rPr>
        <w:t xml:space="preserve"> </w:t>
      </w:r>
    </w:p>
    <w:p w:rsidR="00477D11" w:rsidRPr="00031DB6" w:rsidRDefault="00E24D27" w:rsidP="00477D11">
      <w:pPr>
        <w:ind w:firstLine="709"/>
        <w:jc w:val="both"/>
        <w:rPr>
          <w:sz w:val="28"/>
          <w:szCs w:val="28"/>
        </w:rPr>
      </w:pPr>
      <w:r w:rsidRPr="00031DB6">
        <w:rPr>
          <w:sz w:val="28"/>
          <w:szCs w:val="28"/>
        </w:rPr>
        <w:t>4</w:t>
      </w:r>
      <w:r w:rsidR="00477D11" w:rsidRPr="00031DB6">
        <w:rPr>
          <w:sz w:val="28"/>
          <w:szCs w:val="28"/>
        </w:rPr>
        <w:t xml:space="preserve">. </w:t>
      </w:r>
      <w:proofErr w:type="gramStart"/>
      <w:r w:rsidR="00477D11" w:rsidRPr="00031DB6">
        <w:rPr>
          <w:sz w:val="28"/>
          <w:szCs w:val="28"/>
        </w:rPr>
        <w:t>Контроль за</w:t>
      </w:r>
      <w:proofErr w:type="gramEnd"/>
      <w:r w:rsidR="00477D11" w:rsidRPr="00031DB6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социальным вопросам Н.Н. Алферова.</w:t>
      </w:r>
    </w:p>
    <w:p w:rsidR="00477D11" w:rsidRPr="00031DB6" w:rsidRDefault="00477D11" w:rsidP="00477D11">
      <w:pPr>
        <w:rPr>
          <w:sz w:val="28"/>
          <w:szCs w:val="28"/>
        </w:rPr>
      </w:pPr>
    </w:p>
    <w:p w:rsidR="00A80B14" w:rsidRPr="00031DB6" w:rsidRDefault="00477D11" w:rsidP="00C46E70">
      <w:pPr>
        <w:rPr>
          <w:sz w:val="28"/>
          <w:szCs w:val="28"/>
        </w:rPr>
      </w:pPr>
      <w:r w:rsidRPr="00031DB6">
        <w:rPr>
          <w:sz w:val="28"/>
          <w:szCs w:val="28"/>
        </w:rPr>
        <w:t xml:space="preserve">Глава района                                                             </w:t>
      </w:r>
      <w:r w:rsidR="003C6E9E" w:rsidRPr="00031DB6">
        <w:rPr>
          <w:sz w:val="28"/>
          <w:szCs w:val="28"/>
        </w:rPr>
        <w:t xml:space="preserve">      </w:t>
      </w:r>
      <w:r w:rsidR="00031DB6">
        <w:rPr>
          <w:sz w:val="28"/>
          <w:szCs w:val="28"/>
        </w:rPr>
        <w:t xml:space="preserve">           </w:t>
      </w:r>
      <w:r w:rsidR="003C6E9E" w:rsidRPr="00031DB6">
        <w:rPr>
          <w:sz w:val="28"/>
          <w:szCs w:val="28"/>
        </w:rPr>
        <w:t xml:space="preserve">                </w:t>
      </w:r>
      <w:r w:rsidRPr="00031DB6">
        <w:rPr>
          <w:sz w:val="28"/>
          <w:szCs w:val="28"/>
        </w:rPr>
        <w:t>В.Ю. Садов</w:t>
      </w:r>
    </w:p>
    <w:p w:rsidR="00031DB6" w:rsidRDefault="00031DB6" w:rsidP="00031DB6">
      <w:pPr>
        <w:ind w:left="1418" w:hanging="1560"/>
        <w:jc w:val="both"/>
        <w:rPr>
          <w:sz w:val="28"/>
          <w:szCs w:val="28"/>
        </w:rPr>
      </w:pPr>
    </w:p>
    <w:p w:rsidR="00477D11" w:rsidRDefault="00477D11" w:rsidP="00031DB6">
      <w:pPr>
        <w:ind w:left="1418" w:hanging="1560"/>
        <w:jc w:val="both"/>
        <w:rPr>
          <w:color w:val="000000" w:themeColor="text1"/>
          <w:sz w:val="28"/>
          <w:szCs w:val="28"/>
        </w:rPr>
      </w:pPr>
      <w:r w:rsidRPr="00031DB6">
        <w:rPr>
          <w:sz w:val="28"/>
          <w:szCs w:val="28"/>
        </w:rPr>
        <w:t xml:space="preserve">Разослано: в дело, Алферову Н.Н., финансовому отделу, отделу культуры, </w:t>
      </w:r>
      <w:r w:rsidR="00031DB6">
        <w:rPr>
          <w:sz w:val="28"/>
          <w:szCs w:val="28"/>
        </w:rPr>
        <w:t xml:space="preserve">  </w:t>
      </w:r>
      <w:r w:rsidRPr="00031DB6">
        <w:rPr>
          <w:sz w:val="28"/>
          <w:szCs w:val="28"/>
        </w:rPr>
        <w:t xml:space="preserve">счетной палате, отделу экономики, </w:t>
      </w:r>
      <w:proofErr w:type="spellStart"/>
      <w:r w:rsidRPr="00031DB6">
        <w:rPr>
          <w:sz w:val="28"/>
          <w:szCs w:val="28"/>
        </w:rPr>
        <w:t>Бузулукской</w:t>
      </w:r>
      <w:proofErr w:type="spellEnd"/>
      <w:r w:rsidRPr="00031DB6">
        <w:rPr>
          <w:sz w:val="28"/>
          <w:szCs w:val="28"/>
        </w:rPr>
        <w:t xml:space="preserve"> </w:t>
      </w:r>
      <w:proofErr w:type="spellStart"/>
      <w:r w:rsidRPr="00031DB6">
        <w:rPr>
          <w:sz w:val="28"/>
          <w:szCs w:val="28"/>
        </w:rPr>
        <w:t>межрайпрокуратуре</w:t>
      </w:r>
      <w:proofErr w:type="spellEnd"/>
      <w:r w:rsidRPr="007160F9">
        <w:rPr>
          <w:color w:val="000000" w:themeColor="text1"/>
          <w:sz w:val="28"/>
          <w:szCs w:val="28"/>
        </w:rPr>
        <w:t>.</w:t>
      </w:r>
    </w:p>
    <w:p w:rsidR="00477D11" w:rsidRDefault="00477D11" w:rsidP="00477D11">
      <w:pPr>
        <w:jc w:val="both"/>
        <w:rPr>
          <w:color w:val="000000" w:themeColor="text1"/>
          <w:sz w:val="28"/>
          <w:szCs w:val="28"/>
        </w:rPr>
      </w:pPr>
    </w:p>
    <w:p w:rsidR="00FC57BD" w:rsidRDefault="00FC57BD" w:rsidP="00FC57BD">
      <w:pPr>
        <w:jc w:val="right"/>
        <w:rPr>
          <w:sz w:val="20"/>
          <w:szCs w:val="20"/>
        </w:rPr>
      </w:pPr>
    </w:p>
    <w:p w:rsidR="00343B47" w:rsidRDefault="00343B47" w:rsidP="00343B47">
      <w:pPr>
        <w:jc w:val="right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                                                                             </w:t>
      </w:r>
      <w:r w:rsidRPr="00E64ABF">
        <w:rPr>
          <w:sz w:val="28"/>
          <w:szCs w:val="22"/>
          <w:lang w:eastAsia="en-US"/>
        </w:rPr>
        <w:t xml:space="preserve">Приложение </w:t>
      </w:r>
      <w:r>
        <w:rPr>
          <w:sz w:val="28"/>
          <w:szCs w:val="22"/>
          <w:lang w:eastAsia="en-US"/>
        </w:rPr>
        <w:t xml:space="preserve">к Постановлению                                                                                                                                                                                                администрации Бузулукского        </w:t>
      </w:r>
    </w:p>
    <w:p w:rsidR="00343B47" w:rsidRDefault="00343B47" w:rsidP="00343B47">
      <w:pPr>
        <w:jc w:val="center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                                         района  </w:t>
      </w:r>
    </w:p>
    <w:p w:rsidR="00343B47" w:rsidRPr="00E64ABF" w:rsidRDefault="00343B47" w:rsidP="00343B47">
      <w:pPr>
        <w:jc w:val="center"/>
        <w:rPr>
          <w:sz w:val="28"/>
          <w:szCs w:val="22"/>
          <w:u w:val="single"/>
          <w:lang w:eastAsia="en-US"/>
        </w:rPr>
      </w:pPr>
      <w:r>
        <w:rPr>
          <w:sz w:val="28"/>
          <w:szCs w:val="22"/>
          <w:lang w:eastAsia="en-US"/>
        </w:rPr>
        <w:t xml:space="preserve">                                                                                </w:t>
      </w:r>
      <w:r w:rsidRPr="00E64ABF">
        <w:rPr>
          <w:sz w:val="28"/>
          <w:szCs w:val="22"/>
          <w:lang w:eastAsia="en-US"/>
        </w:rPr>
        <w:t xml:space="preserve">от </w:t>
      </w:r>
      <w:r w:rsidR="000863E7">
        <w:rPr>
          <w:sz w:val="28"/>
          <w:szCs w:val="22"/>
          <w:lang w:eastAsia="en-US"/>
        </w:rPr>
        <w:t xml:space="preserve">18.08.2015г. </w:t>
      </w:r>
      <w:r w:rsidRPr="00E64ABF">
        <w:rPr>
          <w:sz w:val="28"/>
          <w:szCs w:val="22"/>
          <w:lang w:eastAsia="en-US"/>
        </w:rPr>
        <w:t xml:space="preserve">№ </w:t>
      </w:r>
      <w:r w:rsidR="000863E7">
        <w:rPr>
          <w:sz w:val="28"/>
          <w:szCs w:val="22"/>
          <w:lang w:eastAsia="en-US"/>
        </w:rPr>
        <w:t>637-п</w:t>
      </w: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Pr="00FC57BD" w:rsidRDefault="00FC57BD" w:rsidP="00FC57BD">
      <w:pPr>
        <w:jc w:val="center"/>
        <w:rPr>
          <w:b/>
          <w:sz w:val="28"/>
          <w:szCs w:val="28"/>
        </w:rPr>
      </w:pPr>
      <w:r w:rsidRPr="00FC57BD">
        <w:rPr>
          <w:b/>
          <w:sz w:val="28"/>
          <w:szCs w:val="28"/>
        </w:rPr>
        <w:t>МУНИЦИПАЛЬНАЯ ПРОГРАММА АДМИНИСТРАЦИИ БУЗУЛУКСКОГО РАЙОНА НА 2015-2017 ГОДЫ</w:t>
      </w: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FC57BD" w:rsidRDefault="00FC57BD" w:rsidP="00CE7653">
      <w:pPr>
        <w:jc w:val="both"/>
        <w:rPr>
          <w:sz w:val="20"/>
          <w:szCs w:val="20"/>
        </w:rPr>
      </w:pPr>
    </w:p>
    <w:p w:rsidR="00343B47" w:rsidRDefault="00343B47" w:rsidP="00CE7653">
      <w:pPr>
        <w:jc w:val="both"/>
        <w:rPr>
          <w:sz w:val="20"/>
          <w:szCs w:val="20"/>
        </w:rPr>
      </w:pPr>
    </w:p>
    <w:p w:rsidR="00343B47" w:rsidRDefault="00343B47" w:rsidP="00CE7653">
      <w:pPr>
        <w:jc w:val="both"/>
        <w:rPr>
          <w:sz w:val="20"/>
          <w:szCs w:val="20"/>
        </w:rPr>
      </w:pPr>
    </w:p>
    <w:p w:rsidR="00343B47" w:rsidRDefault="00343B47" w:rsidP="00CE7653">
      <w:pPr>
        <w:jc w:val="both"/>
        <w:rPr>
          <w:sz w:val="20"/>
          <w:szCs w:val="20"/>
        </w:rPr>
      </w:pPr>
    </w:p>
    <w:p w:rsidR="00343B47" w:rsidRDefault="00343B47" w:rsidP="00CE7653">
      <w:pPr>
        <w:jc w:val="both"/>
        <w:rPr>
          <w:sz w:val="20"/>
          <w:szCs w:val="20"/>
        </w:rPr>
      </w:pPr>
    </w:p>
    <w:p w:rsidR="000A5DC8" w:rsidRPr="00FC57BD" w:rsidRDefault="004F5CD9" w:rsidP="00343B47">
      <w:pPr>
        <w:jc w:val="center"/>
      </w:pPr>
      <w:r>
        <w:t>г. Бузулук 2015</w:t>
      </w:r>
      <w:r w:rsidR="00FC57BD">
        <w:t xml:space="preserve"> г.</w:t>
      </w: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252"/>
      </w:tblGrid>
      <w:tr w:rsidR="000A5DC8" w:rsidTr="004B1FDB">
        <w:trPr>
          <w:trHeight w:val="1266"/>
        </w:trPr>
        <w:tc>
          <w:tcPr>
            <w:tcW w:w="5637" w:type="dxa"/>
          </w:tcPr>
          <w:p w:rsidR="000A5DC8" w:rsidRDefault="000A5DC8" w:rsidP="004B1FDB">
            <w:pPr>
              <w:rPr>
                <w:sz w:val="28"/>
                <w:szCs w:val="22"/>
                <w:lang w:eastAsia="en-US"/>
              </w:rPr>
            </w:pPr>
          </w:p>
        </w:tc>
        <w:tc>
          <w:tcPr>
            <w:tcW w:w="4252" w:type="dxa"/>
          </w:tcPr>
          <w:p w:rsidR="00343B47" w:rsidRDefault="00343B47" w:rsidP="004B1FDB">
            <w:pPr>
              <w:jc w:val="both"/>
              <w:rPr>
                <w:sz w:val="28"/>
                <w:szCs w:val="22"/>
                <w:lang w:eastAsia="en-US"/>
              </w:rPr>
            </w:pPr>
          </w:p>
          <w:p w:rsidR="000A5DC8" w:rsidRPr="00E64ABF" w:rsidRDefault="000A5DC8" w:rsidP="004B1FDB">
            <w:pPr>
              <w:jc w:val="both"/>
              <w:rPr>
                <w:sz w:val="28"/>
                <w:szCs w:val="22"/>
                <w:u w:val="single"/>
                <w:lang w:eastAsia="en-US"/>
              </w:rPr>
            </w:pPr>
            <w:r w:rsidRPr="00E64ABF">
              <w:rPr>
                <w:sz w:val="28"/>
                <w:szCs w:val="22"/>
                <w:lang w:eastAsia="en-US"/>
              </w:rPr>
              <w:t xml:space="preserve">Приложение </w:t>
            </w:r>
            <w:r>
              <w:rPr>
                <w:sz w:val="28"/>
                <w:szCs w:val="22"/>
                <w:lang w:eastAsia="en-US"/>
              </w:rPr>
              <w:t xml:space="preserve">к Постановлению                                                                      администрации </w:t>
            </w:r>
            <w:proofErr w:type="spellStart"/>
            <w:r w:rsidR="00094FB0">
              <w:rPr>
                <w:sz w:val="28"/>
                <w:szCs w:val="22"/>
                <w:lang w:eastAsia="en-US"/>
              </w:rPr>
              <w:t>Бузулукского</w:t>
            </w:r>
            <w:proofErr w:type="spellEnd"/>
            <w:r>
              <w:rPr>
                <w:sz w:val="28"/>
                <w:szCs w:val="22"/>
                <w:lang w:eastAsia="en-US"/>
              </w:rPr>
              <w:t xml:space="preserve">                                                       района                                                                           </w:t>
            </w:r>
            <w:r w:rsidRPr="00E64ABF">
              <w:rPr>
                <w:sz w:val="28"/>
                <w:szCs w:val="22"/>
                <w:lang w:eastAsia="en-US"/>
              </w:rPr>
              <w:t xml:space="preserve">от </w:t>
            </w:r>
            <w:r w:rsidR="000863E7">
              <w:rPr>
                <w:sz w:val="28"/>
                <w:szCs w:val="22"/>
                <w:lang w:eastAsia="en-US"/>
              </w:rPr>
              <w:t>18.08.2015г.</w:t>
            </w:r>
            <w:bookmarkStart w:id="0" w:name="_GoBack"/>
            <w:bookmarkEnd w:id="0"/>
            <w:r w:rsidRPr="00E64ABF">
              <w:rPr>
                <w:sz w:val="28"/>
                <w:szCs w:val="22"/>
                <w:lang w:eastAsia="en-US"/>
              </w:rPr>
              <w:t xml:space="preserve"> № </w:t>
            </w:r>
            <w:r w:rsidR="000863E7">
              <w:rPr>
                <w:sz w:val="28"/>
                <w:szCs w:val="22"/>
                <w:lang w:eastAsia="en-US"/>
              </w:rPr>
              <w:t>637-п</w:t>
            </w:r>
          </w:p>
          <w:p w:rsidR="000A5DC8" w:rsidRDefault="000A5DC8" w:rsidP="004B1FDB">
            <w:pPr>
              <w:rPr>
                <w:sz w:val="28"/>
                <w:szCs w:val="22"/>
                <w:lang w:eastAsia="en-US"/>
              </w:rPr>
            </w:pPr>
          </w:p>
          <w:p w:rsidR="00343B47" w:rsidRDefault="00343B47" w:rsidP="004B1FDB">
            <w:pPr>
              <w:rPr>
                <w:sz w:val="28"/>
                <w:szCs w:val="22"/>
                <w:lang w:eastAsia="en-US"/>
              </w:rPr>
            </w:pPr>
          </w:p>
        </w:tc>
      </w:tr>
    </w:tbl>
    <w:p w:rsidR="000A5DC8" w:rsidRPr="00E64ABF" w:rsidRDefault="000A5DC8" w:rsidP="000A5DC8">
      <w:pPr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                                                            </w:t>
      </w:r>
      <w:r>
        <w:rPr>
          <w:sz w:val="28"/>
          <w:szCs w:val="22"/>
          <w:lang w:val="en-US" w:eastAsia="en-US"/>
        </w:rPr>
        <w:t>I</w:t>
      </w:r>
      <w:r>
        <w:rPr>
          <w:sz w:val="28"/>
          <w:szCs w:val="22"/>
          <w:lang w:eastAsia="en-US"/>
        </w:rPr>
        <w:t>.</w:t>
      </w:r>
      <w:r w:rsidRPr="000C59FE">
        <w:rPr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ПАСПОР</w:t>
      </w:r>
      <w:r w:rsidRPr="00E64ABF">
        <w:rPr>
          <w:sz w:val="28"/>
          <w:szCs w:val="22"/>
          <w:lang w:eastAsia="en-US"/>
        </w:rPr>
        <w:t>Т</w:t>
      </w:r>
    </w:p>
    <w:p w:rsidR="000A5DC8" w:rsidRPr="00E64ABF" w:rsidRDefault="000A5DC8" w:rsidP="000A5DC8">
      <w:pPr>
        <w:jc w:val="center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муниципальной</w:t>
      </w:r>
      <w:r w:rsidRPr="00E64ABF">
        <w:rPr>
          <w:sz w:val="28"/>
          <w:szCs w:val="22"/>
          <w:lang w:eastAsia="en-US"/>
        </w:rPr>
        <w:t xml:space="preserve"> программы</w:t>
      </w:r>
    </w:p>
    <w:p w:rsidR="000A5DC8" w:rsidRDefault="000A5DC8" w:rsidP="000A5DC8">
      <w:pPr>
        <w:jc w:val="center"/>
        <w:rPr>
          <w:sz w:val="28"/>
          <w:szCs w:val="22"/>
          <w:lang w:eastAsia="en-US"/>
        </w:rPr>
      </w:pPr>
      <w:r w:rsidRPr="00E64ABF">
        <w:rPr>
          <w:sz w:val="28"/>
          <w:szCs w:val="22"/>
          <w:lang w:eastAsia="en-US"/>
        </w:rPr>
        <w:t xml:space="preserve">«Развитие культуры и искусства </w:t>
      </w:r>
      <w:r w:rsidR="00094FB0">
        <w:rPr>
          <w:sz w:val="28"/>
          <w:szCs w:val="22"/>
          <w:lang w:eastAsia="en-US"/>
        </w:rPr>
        <w:t>Бузулукского</w:t>
      </w:r>
      <w:r>
        <w:rPr>
          <w:sz w:val="28"/>
          <w:szCs w:val="22"/>
          <w:lang w:eastAsia="en-US"/>
        </w:rPr>
        <w:t xml:space="preserve"> района</w:t>
      </w:r>
      <w:r w:rsidRPr="00E64ABF">
        <w:rPr>
          <w:sz w:val="28"/>
          <w:szCs w:val="22"/>
          <w:lang w:eastAsia="en-US"/>
        </w:rPr>
        <w:t xml:space="preserve"> </w:t>
      </w:r>
      <w:r>
        <w:rPr>
          <w:sz w:val="28"/>
          <w:szCs w:val="22"/>
          <w:lang w:eastAsia="en-US"/>
        </w:rPr>
        <w:t>в 201</w:t>
      </w:r>
      <w:r w:rsidR="00094FB0">
        <w:rPr>
          <w:sz w:val="28"/>
          <w:szCs w:val="22"/>
          <w:lang w:eastAsia="en-US"/>
        </w:rPr>
        <w:t>5</w:t>
      </w:r>
      <w:r w:rsidR="00DD796A">
        <w:rPr>
          <w:sz w:val="28"/>
          <w:szCs w:val="22"/>
          <w:lang w:eastAsia="en-US"/>
        </w:rPr>
        <w:t>- 2017</w:t>
      </w:r>
      <w:r>
        <w:rPr>
          <w:sz w:val="28"/>
          <w:szCs w:val="22"/>
          <w:lang w:eastAsia="en-US"/>
        </w:rPr>
        <w:t xml:space="preserve"> годах</w:t>
      </w:r>
      <w:r w:rsidRPr="00E64ABF">
        <w:rPr>
          <w:sz w:val="28"/>
          <w:szCs w:val="22"/>
          <w:lang w:eastAsia="en-US"/>
        </w:rPr>
        <w:t>»</w:t>
      </w:r>
    </w:p>
    <w:p w:rsidR="000A5DC8" w:rsidRPr="00713C7C" w:rsidRDefault="000A5DC8" w:rsidP="000A5DC8">
      <w:pPr>
        <w:jc w:val="center"/>
        <w:rPr>
          <w:sz w:val="20"/>
          <w:szCs w:val="20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7"/>
        <w:gridCol w:w="6832"/>
      </w:tblGrid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 xml:space="preserve">Наименование </w:t>
            </w:r>
          </w:p>
        </w:tc>
        <w:tc>
          <w:tcPr>
            <w:tcW w:w="6832" w:type="dxa"/>
          </w:tcPr>
          <w:p w:rsidR="000A5DC8" w:rsidRPr="00287685" w:rsidRDefault="000A5DC8" w:rsidP="004B1FDB">
            <w:pPr>
              <w:spacing w:line="240" w:lineRule="atLeast"/>
              <w:rPr>
                <w:sz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>Муниципальная</w:t>
            </w:r>
            <w:r w:rsidRPr="00287685">
              <w:rPr>
                <w:sz w:val="28"/>
                <w:szCs w:val="22"/>
                <w:lang w:eastAsia="en-US"/>
              </w:rPr>
              <w:t xml:space="preserve"> программа «Развитие культуры и искусства </w:t>
            </w:r>
            <w:r w:rsidR="00094FB0">
              <w:rPr>
                <w:sz w:val="28"/>
                <w:szCs w:val="22"/>
                <w:lang w:eastAsia="en-US"/>
              </w:rPr>
              <w:t>Бузулукского района</w:t>
            </w:r>
            <w:r w:rsidR="00094FB0" w:rsidRPr="00E64ABF">
              <w:rPr>
                <w:sz w:val="28"/>
                <w:szCs w:val="22"/>
                <w:lang w:eastAsia="en-US"/>
              </w:rPr>
              <w:t xml:space="preserve"> </w:t>
            </w:r>
            <w:r w:rsidR="00DD796A">
              <w:rPr>
                <w:sz w:val="28"/>
                <w:szCs w:val="22"/>
                <w:lang w:eastAsia="en-US"/>
              </w:rPr>
              <w:t>в 2015- 2017</w:t>
            </w:r>
            <w:r w:rsidR="00094FB0">
              <w:rPr>
                <w:sz w:val="28"/>
                <w:szCs w:val="22"/>
                <w:lang w:eastAsia="en-US"/>
              </w:rPr>
              <w:t xml:space="preserve"> годах</w:t>
            </w:r>
            <w:r w:rsidR="00094FB0" w:rsidRPr="00E64ABF">
              <w:rPr>
                <w:sz w:val="28"/>
                <w:szCs w:val="22"/>
                <w:lang w:eastAsia="en-US"/>
              </w:rPr>
              <w:t>»</w:t>
            </w:r>
            <w:r w:rsidR="00094FB0" w:rsidRPr="00287685">
              <w:rPr>
                <w:sz w:val="28"/>
                <w:szCs w:val="22"/>
                <w:lang w:eastAsia="en-US"/>
              </w:rPr>
              <w:t xml:space="preserve"> </w:t>
            </w:r>
            <w:r w:rsidRPr="00287685">
              <w:rPr>
                <w:sz w:val="28"/>
                <w:szCs w:val="22"/>
                <w:lang w:eastAsia="en-US"/>
              </w:rPr>
              <w:t>(далее – Программа)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Заказчик программы</w:t>
            </w:r>
          </w:p>
        </w:tc>
        <w:tc>
          <w:tcPr>
            <w:tcW w:w="6832" w:type="dxa"/>
          </w:tcPr>
          <w:p w:rsidR="000A5DC8" w:rsidRPr="00287685" w:rsidRDefault="000A5DC8" w:rsidP="00094FB0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Отдел культуры администрации муниципального</w:t>
            </w:r>
            <w:r>
              <w:rPr>
                <w:sz w:val="28"/>
                <w:szCs w:val="22"/>
                <w:lang w:eastAsia="en-US"/>
              </w:rPr>
              <w:t xml:space="preserve"> образования </w:t>
            </w:r>
            <w:r w:rsidR="00094FB0">
              <w:rPr>
                <w:sz w:val="28"/>
                <w:szCs w:val="22"/>
                <w:lang w:eastAsia="en-US"/>
              </w:rPr>
              <w:t>Бузулукский</w:t>
            </w:r>
            <w:r>
              <w:rPr>
                <w:sz w:val="28"/>
                <w:szCs w:val="22"/>
                <w:lang w:eastAsia="en-US"/>
              </w:rPr>
              <w:t xml:space="preserve"> район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Исполнители Программы</w:t>
            </w:r>
          </w:p>
        </w:tc>
        <w:tc>
          <w:tcPr>
            <w:tcW w:w="6832" w:type="dxa"/>
          </w:tcPr>
          <w:p w:rsidR="000A5DC8" w:rsidRPr="00287685" w:rsidRDefault="000A5DC8" w:rsidP="00094FB0">
            <w:pPr>
              <w:spacing w:line="240" w:lineRule="atLeast"/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Отдел культуры администрации муниципального</w:t>
            </w:r>
            <w:r>
              <w:rPr>
                <w:sz w:val="28"/>
                <w:szCs w:val="22"/>
                <w:lang w:eastAsia="en-US"/>
              </w:rPr>
              <w:t xml:space="preserve"> образования </w:t>
            </w:r>
            <w:r w:rsidR="00094FB0">
              <w:rPr>
                <w:sz w:val="28"/>
                <w:szCs w:val="22"/>
                <w:lang w:eastAsia="en-US"/>
              </w:rPr>
              <w:t>Бузулукский</w:t>
            </w:r>
            <w:r>
              <w:rPr>
                <w:sz w:val="28"/>
                <w:szCs w:val="22"/>
                <w:lang w:eastAsia="en-US"/>
              </w:rPr>
              <w:t xml:space="preserve"> район</w:t>
            </w:r>
            <w:r w:rsidRPr="00287685">
              <w:rPr>
                <w:sz w:val="28"/>
                <w:szCs w:val="22"/>
                <w:lang w:eastAsia="en-US"/>
              </w:rPr>
              <w:t xml:space="preserve"> 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Цели Программы</w:t>
            </w:r>
          </w:p>
        </w:tc>
        <w:tc>
          <w:tcPr>
            <w:tcW w:w="6832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 xml:space="preserve">- сохранение </w:t>
            </w:r>
            <w:r>
              <w:rPr>
                <w:sz w:val="28"/>
                <w:szCs w:val="22"/>
                <w:lang w:eastAsia="en-US"/>
              </w:rPr>
              <w:t>национальной</w:t>
            </w:r>
            <w:r w:rsidRPr="00287685">
              <w:rPr>
                <w:sz w:val="28"/>
                <w:szCs w:val="22"/>
                <w:lang w:eastAsia="en-US"/>
              </w:rPr>
              <w:t xml:space="preserve"> культурной самобытности и создание условий для обеспечения равной доступности культурных благ, развития и реализации культурного и духовного потенциала каждой личности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Задачи Программы</w:t>
            </w:r>
          </w:p>
        </w:tc>
        <w:tc>
          <w:tcPr>
            <w:tcW w:w="6832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создание условий для повышения качества и разнообразия услуг, предоставляемых в сфере культуры и искусства, модернизация работы учреждений культуры;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обеспечение возможности реализации культурного и духовного потенциала каждой личности;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информатизация отрасли;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развитие системы предпрофессионального образования в сфере культуры и искусства;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 xml:space="preserve">- охрана и популяризация культурного наследия народов Российской Федерации на территории </w:t>
            </w:r>
            <w:r w:rsidR="00094FB0">
              <w:rPr>
                <w:sz w:val="28"/>
                <w:szCs w:val="22"/>
                <w:lang w:eastAsia="en-US"/>
              </w:rPr>
              <w:t>Бузулукского</w:t>
            </w:r>
            <w:r w:rsidRPr="00287685">
              <w:rPr>
                <w:sz w:val="28"/>
                <w:szCs w:val="22"/>
                <w:lang w:eastAsia="en-US"/>
              </w:rPr>
              <w:t xml:space="preserve"> района;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- </w:t>
            </w:r>
            <w:r w:rsidRPr="00287685">
              <w:rPr>
                <w:sz w:val="28"/>
                <w:szCs w:val="22"/>
                <w:lang w:eastAsia="en-US"/>
              </w:rPr>
              <w:t xml:space="preserve">создание позитивного культурного образа </w:t>
            </w:r>
            <w:r w:rsidR="00094FB0">
              <w:rPr>
                <w:sz w:val="28"/>
                <w:szCs w:val="22"/>
                <w:lang w:eastAsia="en-US"/>
              </w:rPr>
              <w:t>Бузулукского</w:t>
            </w:r>
            <w:r w:rsidRPr="00287685">
              <w:rPr>
                <w:sz w:val="28"/>
                <w:szCs w:val="22"/>
                <w:lang w:eastAsia="en-US"/>
              </w:rPr>
              <w:t xml:space="preserve"> района в регионе и в России;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- сохранение и развитие кадрового потенциала учреждений культуры;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- </w:t>
            </w:r>
            <w:r w:rsidRPr="00287685">
              <w:rPr>
                <w:sz w:val="28"/>
                <w:szCs w:val="22"/>
                <w:lang w:eastAsia="en-US"/>
              </w:rPr>
              <w:t>повышение престижности и привлекательности профессий в сфере культуры;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 xml:space="preserve">- </w:t>
            </w:r>
            <w:r w:rsidRPr="00287685">
              <w:rPr>
                <w:sz w:val="28"/>
                <w:szCs w:val="22"/>
                <w:lang w:eastAsia="en-US"/>
              </w:rPr>
              <w:t xml:space="preserve">обеспечение достойной </w:t>
            </w:r>
            <w:proofErr w:type="gramStart"/>
            <w:r w:rsidRPr="00287685">
              <w:rPr>
                <w:sz w:val="28"/>
                <w:szCs w:val="22"/>
                <w:lang w:eastAsia="en-US"/>
              </w:rPr>
              <w:t>оплаты труда работников учреждений культуры</w:t>
            </w:r>
            <w:proofErr w:type="gramEnd"/>
            <w:r>
              <w:rPr>
                <w:sz w:val="28"/>
                <w:szCs w:val="22"/>
                <w:lang w:eastAsia="en-US"/>
              </w:rPr>
              <w:t xml:space="preserve"> и искусства</w:t>
            </w:r>
            <w:r w:rsidRPr="00287685">
              <w:rPr>
                <w:sz w:val="28"/>
                <w:szCs w:val="22"/>
                <w:lang w:eastAsia="en-US"/>
              </w:rPr>
              <w:t>, как результат повышения качества и количества оказываемых ими муниципальных услуг</w:t>
            </w:r>
            <w:r>
              <w:rPr>
                <w:sz w:val="28"/>
                <w:szCs w:val="22"/>
                <w:lang w:eastAsia="en-US"/>
              </w:rPr>
              <w:t>.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Целевые показатели (индикаторы) программы</w:t>
            </w:r>
          </w:p>
        </w:tc>
        <w:tc>
          <w:tcPr>
            <w:tcW w:w="6832" w:type="dxa"/>
          </w:tcPr>
          <w:p w:rsidR="000A5DC8" w:rsidRDefault="000A5DC8" w:rsidP="004B1FDB">
            <w:pPr>
              <w:rPr>
                <w:sz w:val="28"/>
                <w:szCs w:val="22"/>
                <w:lang w:eastAsia="en-US"/>
              </w:rPr>
            </w:pPr>
          </w:p>
          <w:tbl>
            <w:tblPr>
              <w:tblW w:w="6519" w:type="dxa"/>
              <w:tblCellSpacing w:w="5" w:type="nil"/>
              <w:tblInd w:w="75" w:type="dxa"/>
              <w:tblCellMar>
                <w:left w:w="75" w:type="dxa"/>
                <w:right w:w="75" w:type="dxa"/>
              </w:tblCellMar>
              <w:tblLook w:val="0000" w:firstRow="0" w:lastRow="0" w:firstColumn="0" w:lastColumn="0" w:noHBand="0" w:noVBand="0"/>
            </w:tblPr>
            <w:tblGrid>
              <w:gridCol w:w="4171"/>
              <w:gridCol w:w="990"/>
              <w:gridCol w:w="1358"/>
            </w:tblGrid>
            <w:tr w:rsidR="00613427" w:rsidRPr="00613427" w:rsidTr="00613427">
              <w:trPr>
                <w:trHeight w:val="360"/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Количество культурно-досуговых мероприятий в год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8460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ед.</w:t>
                  </w:r>
                </w:p>
              </w:tc>
            </w:tr>
            <w:tr w:rsidR="00613427" w:rsidRPr="00613427" w:rsidTr="00613427">
              <w:trPr>
                <w:trHeight w:val="360"/>
                <w:tblCellSpacing w:w="5" w:type="nil"/>
              </w:trPr>
              <w:tc>
                <w:tcPr>
                  <w:tcW w:w="4234" w:type="dxa"/>
                </w:tcPr>
                <w:p w:rsidR="00031DB6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 xml:space="preserve">Количество посетителей </w:t>
                  </w:r>
                </w:p>
                <w:p w:rsidR="00031DB6" w:rsidRDefault="00031DB6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</w:p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мероприятий в год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2A5508" w:rsidP="00270F9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206978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человек</w:t>
                  </w:r>
                </w:p>
              </w:tc>
            </w:tr>
            <w:tr w:rsidR="00613427" w:rsidRPr="00613427" w:rsidTr="00613427">
              <w:trPr>
                <w:trHeight w:val="360"/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4376FD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lastRenderedPageBreak/>
                    <w:t xml:space="preserve">Количество культурно-досуговых </w:t>
                  </w:r>
                  <w:r w:rsidR="004376FD">
                    <w:rPr>
                      <w:sz w:val="28"/>
                      <w:szCs w:val="28"/>
                    </w:rPr>
                    <w:t>формирований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230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Ед.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Число участников культурно-досуговых формирований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1930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человек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Пополнение библиотечного фонда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2A5508" w:rsidP="00270F9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208884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экз.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Число зарегистрированных пользователей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270F9F" w:rsidP="002A5508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148</w:t>
                  </w:r>
                  <w:r w:rsidR="002A5508">
                    <w:rPr>
                      <w:sz w:val="28"/>
                      <w:szCs w:val="28"/>
                    </w:rPr>
                    <w:t>38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человек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 xml:space="preserve">Количество посещений 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270F9F" w:rsidP="002A5508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1423</w:t>
                  </w:r>
                  <w:r w:rsidR="002A5508">
                    <w:rPr>
                      <w:sz w:val="28"/>
                      <w:szCs w:val="28"/>
                    </w:rPr>
                    <w:t>41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человек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Количество книговыдачи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270F9F" w:rsidP="002A5508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334</w:t>
                  </w:r>
                  <w:r w:rsidR="002A5508">
                    <w:rPr>
                      <w:sz w:val="28"/>
                      <w:szCs w:val="28"/>
                    </w:rPr>
                    <w:t>540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ед.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Выполнение образовательных программ, соответствующих требованиям ФГТ и прошедшим процедуру лицензирования</w:t>
                  </w:r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Ед.</w:t>
                  </w:r>
                </w:p>
              </w:tc>
            </w:tr>
            <w:tr w:rsidR="00613427" w:rsidRPr="00613427" w:rsidTr="00613427">
              <w:trPr>
                <w:tblCellSpacing w:w="5" w:type="nil"/>
              </w:trPr>
              <w:tc>
                <w:tcPr>
                  <w:tcW w:w="4234" w:type="dxa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 xml:space="preserve">Количество </w:t>
                  </w:r>
                  <w:proofErr w:type="gramStart"/>
                  <w:r w:rsidRPr="000E6B25">
                    <w:rPr>
                      <w:sz w:val="28"/>
                      <w:szCs w:val="28"/>
                    </w:rPr>
                    <w:t>обучающихся</w:t>
                  </w:r>
                  <w:proofErr w:type="gramEnd"/>
                </w:p>
              </w:tc>
              <w:tc>
                <w:tcPr>
                  <w:tcW w:w="919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0E6B25">
                    <w:rPr>
                      <w:sz w:val="28"/>
                      <w:szCs w:val="28"/>
                    </w:rPr>
                    <w:t>175</w:t>
                  </w:r>
                </w:p>
              </w:tc>
              <w:tc>
                <w:tcPr>
                  <w:tcW w:w="1366" w:type="dxa"/>
                  <w:vAlign w:val="bottom"/>
                </w:tcPr>
                <w:p w:rsidR="00613427" w:rsidRPr="000E6B25" w:rsidRDefault="00613427" w:rsidP="00107CDF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человек</w:t>
                  </w:r>
                  <w:r w:rsidRPr="000E6B25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613427" w:rsidRPr="0060558A" w:rsidRDefault="00613427" w:rsidP="004B1FDB">
            <w:pPr>
              <w:rPr>
                <w:sz w:val="28"/>
                <w:szCs w:val="28"/>
              </w:rPr>
            </w:pP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lastRenderedPageBreak/>
              <w:t xml:space="preserve">Ожидаемые  результаты реализации программы </w:t>
            </w:r>
          </w:p>
        </w:tc>
        <w:tc>
          <w:tcPr>
            <w:tcW w:w="6832" w:type="dxa"/>
          </w:tcPr>
          <w:p w:rsidR="000A5DC8" w:rsidRPr="001E5496" w:rsidRDefault="000A5DC8" w:rsidP="00DD796A">
            <w:pPr>
              <w:rPr>
                <w:sz w:val="28"/>
                <w:szCs w:val="28"/>
              </w:rPr>
            </w:pPr>
            <w:r w:rsidRPr="00E64ABF">
              <w:rPr>
                <w:sz w:val="28"/>
                <w:szCs w:val="22"/>
                <w:lang w:eastAsia="en-US"/>
              </w:rPr>
              <w:t>Реализация мероприятий Программы позволит к завершению 201</w:t>
            </w:r>
            <w:r w:rsidR="00DD796A">
              <w:rPr>
                <w:sz w:val="28"/>
                <w:szCs w:val="22"/>
                <w:lang w:eastAsia="en-US"/>
              </w:rPr>
              <w:t>7</w:t>
            </w:r>
            <w:r w:rsidRPr="00E64ABF">
              <w:rPr>
                <w:sz w:val="28"/>
                <w:szCs w:val="22"/>
                <w:lang w:eastAsia="en-US"/>
              </w:rPr>
              <w:t xml:space="preserve"> года достичь следующих результатов:</w:t>
            </w:r>
          </w:p>
          <w:p w:rsidR="000A5DC8" w:rsidRDefault="000A5DC8" w:rsidP="004B1FDB">
            <w:pPr>
              <w:rPr>
                <w:sz w:val="28"/>
                <w:szCs w:val="28"/>
              </w:rPr>
            </w:pPr>
            <w:r w:rsidRPr="001E5496">
              <w:rPr>
                <w:sz w:val="28"/>
                <w:szCs w:val="28"/>
              </w:rPr>
              <w:t>- создани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условий для повышения качества и разнообразия услуг в сфере культуры, продвижени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творческого продукта для формирования пол</w:t>
            </w:r>
            <w:r w:rsidR="00DD796A">
              <w:rPr>
                <w:sz w:val="28"/>
                <w:szCs w:val="28"/>
              </w:rPr>
              <w:t>ожительного образа Бузулукского</w:t>
            </w:r>
            <w:r w:rsidRPr="001E5496">
              <w:rPr>
                <w:sz w:val="28"/>
                <w:szCs w:val="28"/>
              </w:rPr>
              <w:t xml:space="preserve"> района, обеспечени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улучшения доступа населения к культурным ценностям;</w:t>
            </w:r>
          </w:p>
          <w:p w:rsidR="000A5DC8" w:rsidRPr="001E5496" w:rsidRDefault="000A5DC8" w:rsidP="004B1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рост привлекательности профессий в сфере культуры и уровня квалификации кадров;</w:t>
            </w:r>
          </w:p>
          <w:p w:rsidR="000A5DC8" w:rsidRPr="001E5496" w:rsidRDefault="000A5DC8" w:rsidP="004B1F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электронного каталога библиотеки, обеспечение доступа к каталогам библиотек области и других регионов;</w:t>
            </w:r>
          </w:p>
          <w:p w:rsidR="000A5DC8" w:rsidRPr="001E5496" w:rsidRDefault="000A5DC8" w:rsidP="004B1FDB">
            <w:pPr>
              <w:rPr>
                <w:sz w:val="28"/>
                <w:szCs w:val="28"/>
              </w:rPr>
            </w:pPr>
            <w:r w:rsidRPr="001E5496">
              <w:rPr>
                <w:sz w:val="28"/>
                <w:szCs w:val="28"/>
              </w:rPr>
              <w:t>- информатизаци</w:t>
            </w:r>
            <w:r>
              <w:rPr>
                <w:sz w:val="28"/>
                <w:szCs w:val="28"/>
              </w:rPr>
              <w:t>я</w:t>
            </w:r>
            <w:r w:rsidRPr="001E5496">
              <w:rPr>
                <w:sz w:val="28"/>
                <w:szCs w:val="28"/>
              </w:rPr>
              <w:t xml:space="preserve"> учреждений культуры</w:t>
            </w:r>
            <w:r>
              <w:rPr>
                <w:sz w:val="28"/>
                <w:szCs w:val="28"/>
              </w:rPr>
              <w:t>, создание сайтов учреждений культуры и искусства, рост информационного сопровождения предоставления услуг</w:t>
            </w:r>
            <w:r w:rsidRPr="001E5496">
              <w:rPr>
                <w:sz w:val="28"/>
                <w:szCs w:val="28"/>
              </w:rPr>
              <w:t>;</w:t>
            </w:r>
          </w:p>
          <w:p w:rsidR="000A5DC8" w:rsidRPr="001E5496" w:rsidRDefault="000A5DC8" w:rsidP="004B1FDB">
            <w:pPr>
              <w:rPr>
                <w:sz w:val="28"/>
                <w:szCs w:val="28"/>
              </w:rPr>
            </w:pPr>
            <w:r w:rsidRPr="001E5496">
              <w:rPr>
                <w:sz w:val="28"/>
                <w:szCs w:val="28"/>
              </w:rPr>
              <w:t>- укреплени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материально-технической базы подведомственных учреждений, осуществлени</w:t>
            </w:r>
            <w:r>
              <w:rPr>
                <w:sz w:val="28"/>
                <w:szCs w:val="28"/>
              </w:rPr>
              <w:t>е</w:t>
            </w:r>
            <w:r w:rsidRPr="001E5496">
              <w:rPr>
                <w:sz w:val="28"/>
                <w:szCs w:val="28"/>
              </w:rPr>
              <w:t xml:space="preserve"> переподготовки кадров;</w:t>
            </w:r>
          </w:p>
          <w:p w:rsidR="000A5DC8" w:rsidRPr="00DD7177" w:rsidRDefault="000A5DC8" w:rsidP="00957722">
            <w:pPr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D7CC8">
              <w:rPr>
                <w:sz w:val="28"/>
                <w:szCs w:val="22"/>
                <w:lang w:eastAsia="en-US"/>
              </w:rPr>
              <w:t>укреп</w:t>
            </w:r>
            <w:r>
              <w:rPr>
                <w:sz w:val="28"/>
                <w:szCs w:val="22"/>
                <w:lang w:eastAsia="en-US"/>
              </w:rPr>
              <w:t>ление</w:t>
            </w:r>
            <w:r w:rsidRPr="003D7CC8">
              <w:rPr>
                <w:sz w:val="28"/>
                <w:szCs w:val="22"/>
                <w:lang w:eastAsia="en-US"/>
              </w:rPr>
              <w:t xml:space="preserve"> едино</w:t>
            </w:r>
            <w:r>
              <w:rPr>
                <w:sz w:val="28"/>
                <w:szCs w:val="22"/>
                <w:lang w:eastAsia="en-US"/>
              </w:rPr>
              <w:t>го</w:t>
            </w:r>
            <w:r w:rsidRPr="003D7CC8">
              <w:rPr>
                <w:sz w:val="28"/>
                <w:szCs w:val="22"/>
                <w:lang w:eastAsia="en-US"/>
              </w:rPr>
              <w:t xml:space="preserve"> культурно</w:t>
            </w:r>
            <w:r>
              <w:rPr>
                <w:sz w:val="28"/>
                <w:szCs w:val="22"/>
                <w:lang w:eastAsia="en-US"/>
              </w:rPr>
              <w:t>го пространства</w:t>
            </w:r>
            <w:r w:rsidRPr="003D7CC8">
              <w:rPr>
                <w:sz w:val="28"/>
                <w:szCs w:val="22"/>
                <w:lang w:eastAsia="en-US"/>
              </w:rPr>
              <w:t>, культурны</w:t>
            </w:r>
            <w:r>
              <w:rPr>
                <w:sz w:val="28"/>
                <w:szCs w:val="22"/>
                <w:lang w:eastAsia="en-US"/>
              </w:rPr>
              <w:t>х</w:t>
            </w:r>
            <w:r w:rsidRPr="003D7CC8">
              <w:rPr>
                <w:sz w:val="28"/>
                <w:szCs w:val="22"/>
                <w:lang w:eastAsia="en-US"/>
              </w:rPr>
              <w:t xml:space="preserve"> связ</w:t>
            </w:r>
            <w:r>
              <w:rPr>
                <w:sz w:val="28"/>
                <w:szCs w:val="22"/>
                <w:lang w:eastAsia="en-US"/>
              </w:rPr>
              <w:t>ей</w:t>
            </w:r>
            <w:r w:rsidRPr="003D7CC8">
              <w:rPr>
                <w:sz w:val="28"/>
                <w:szCs w:val="22"/>
                <w:lang w:eastAsia="en-US"/>
              </w:rPr>
              <w:t xml:space="preserve"> между регионами, доступ к культурным ценностям и обеспечени</w:t>
            </w:r>
            <w:r>
              <w:rPr>
                <w:sz w:val="28"/>
                <w:szCs w:val="22"/>
                <w:lang w:eastAsia="en-US"/>
              </w:rPr>
              <w:t>е</w:t>
            </w:r>
            <w:r w:rsidRPr="003D7CC8">
              <w:rPr>
                <w:sz w:val="28"/>
                <w:szCs w:val="22"/>
                <w:lang w:eastAsia="en-US"/>
              </w:rPr>
              <w:t xml:space="preserve"> свободы творчества и прав жителей </w:t>
            </w:r>
            <w:r w:rsidR="00654ED3">
              <w:rPr>
                <w:sz w:val="28"/>
                <w:szCs w:val="22"/>
                <w:lang w:eastAsia="en-US"/>
              </w:rPr>
              <w:t>Бузулукского</w:t>
            </w:r>
            <w:r w:rsidRPr="003D7CC8">
              <w:rPr>
                <w:sz w:val="28"/>
                <w:szCs w:val="22"/>
                <w:lang w:eastAsia="en-US"/>
              </w:rPr>
              <w:t xml:space="preserve"> района на участие в культурной жизни 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Этапы и сроки реализации программы</w:t>
            </w:r>
          </w:p>
        </w:tc>
        <w:tc>
          <w:tcPr>
            <w:tcW w:w="6832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201</w:t>
            </w:r>
            <w:r w:rsidR="00DD796A">
              <w:rPr>
                <w:sz w:val="28"/>
                <w:szCs w:val="22"/>
                <w:lang w:eastAsia="en-US"/>
              </w:rPr>
              <w:t>5</w:t>
            </w:r>
            <w:r w:rsidRPr="00287685">
              <w:rPr>
                <w:sz w:val="28"/>
                <w:szCs w:val="22"/>
                <w:lang w:eastAsia="en-US"/>
              </w:rPr>
              <w:t xml:space="preserve"> – 201</w:t>
            </w:r>
            <w:r w:rsidR="00DD796A">
              <w:rPr>
                <w:sz w:val="28"/>
                <w:szCs w:val="22"/>
                <w:lang w:eastAsia="en-US"/>
              </w:rPr>
              <w:t>7</w:t>
            </w:r>
            <w:r w:rsidRPr="00287685">
              <w:rPr>
                <w:sz w:val="28"/>
                <w:szCs w:val="22"/>
                <w:lang w:eastAsia="en-US"/>
              </w:rPr>
              <w:t xml:space="preserve"> гг. Отдельным этапом реализации Программы является календарный год</w:t>
            </w:r>
          </w:p>
        </w:tc>
      </w:tr>
      <w:tr w:rsidR="000A5DC8" w:rsidRPr="00287685" w:rsidTr="004B1FDB">
        <w:tc>
          <w:tcPr>
            <w:tcW w:w="3057" w:type="dxa"/>
          </w:tcPr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287685">
              <w:rPr>
                <w:sz w:val="28"/>
                <w:szCs w:val="22"/>
                <w:lang w:eastAsia="en-US"/>
              </w:rPr>
              <w:t>Объемы и источники финансирования</w:t>
            </w:r>
          </w:p>
        </w:tc>
        <w:tc>
          <w:tcPr>
            <w:tcW w:w="6832" w:type="dxa"/>
          </w:tcPr>
          <w:p w:rsidR="000A5DC8" w:rsidRPr="00B91AE8" w:rsidRDefault="000A5DC8" w:rsidP="004B1FDB">
            <w:pPr>
              <w:pStyle w:val="af0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91AE8">
              <w:rPr>
                <w:color w:val="000000"/>
                <w:sz w:val="28"/>
                <w:szCs w:val="28"/>
              </w:rPr>
              <w:t>Источник финансирования: районный бюджет.</w:t>
            </w:r>
          </w:p>
          <w:p w:rsidR="000A5DC8" w:rsidRPr="00CC6202" w:rsidRDefault="000A5DC8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4F5CD9">
              <w:rPr>
                <w:sz w:val="28"/>
                <w:szCs w:val="28"/>
              </w:rPr>
              <w:t xml:space="preserve">Объемы финансирования </w:t>
            </w:r>
            <w:r w:rsidRPr="00CC6202">
              <w:rPr>
                <w:color w:val="000000" w:themeColor="text1"/>
                <w:sz w:val="28"/>
                <w:szCs w:val="28"/>
              </w:rPr>
              <w:t xml:space="preserve">– всего </w:t>
            </w:r>
            <w:r w:rsidR="00F360EC" w:rsidRPr="00CC6202">
              <w:rPr>
                <w:b/>
                <w:color w:val="000000" w:themeColor="text1"/>
                <w:sz w:val="28"/>
                <w:szCs w:val="28"/>
              </w:rPr>
              <w:t>108 424,8</w:t>
            </w:r>
            <w:r w:rsidR="004F5CD9" w:rsidRPr="00CC6202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C6202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C6202">
              <w:rPr>
                <w:b/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Pr="00CC6202">
              <w:rPr>
                <w:b/>
                <w:color w:val="000000" w:themeColor="text1"/>
                <w:sz w:val="28"/>
                <w:szCs w:val="28"/>
              </w:rPr>
              <w:t>.р</w:t>
            </w:r>
            <w:proofErr w:type="gramEnd"/>
            <w:r w:rsidRPr="00CC6202">
              <w:rPr>
                <w:b/>
                <w:color w:val="000000" w:themeColor="text1"/>
                <w:sz w:val="28"/>
                <w:szCs w:val="28"/>
              </w:rPr>
              <w:t>уб</w:t>
            </w:r>
            <w:proofErr w:type="spellEnd"/>
            <w:r w:rsidRPr="00CC6202">
              <w:rPr>
                <w:b/>
                <w:color w:val="000000" w:themeColor="text1"/>
                <w:sz w:val="28"/>
                <w:szCs w:val="28"/>
              </w:rPr>
              <w:t xml:space="preserve">., </w:t>
            </w:r>
            <w:r w:rsidRPr="00CC6202">
              <w:rPr>
                <w:color w:val="000000" w:themeColor="text1"/>
                <w:sz w:val="28"/>
                <w:szCs w:val="28"/>
              </w:rPr>
              <w:t xml:space="preserve"> в том числе</w:t>
            </w:r>
          </w:p>
          <w:p w:rsidR="000A5DC8" w:rsidRPr="00CC6202" w:rsidRDefault="00D94D82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CC6202">
              <w:rPr>
                <w:color w:val="000000" w:themeColor="text1"/>
                <w:sz w:val="28"/>
                <w:szCs w:val="28"/>
              </w:rPr>
              <w:lastRenderedPageBreak/>
              <w:t>в 2015</w:t>
            </w:r>
            <w:r w:rsidR="00DD796A" w:rsidRPr="00CC6202">
              <w:rPr>
                <w:color w:val="000000" w:themeColor="text1"/>
                <w:sz w:val="28"/>
                <w:szCs w:val="28"/>
              </w:rPr>
              <w:t xml:space="preserve">г. – </w:t>
            </w:r>
            <w:r w:rsidR="00BC3357" w:rsidRPr="00CC6202">
              <w:rPr>
                <w:color w:val="000000" w:themeColor="text1"/>
                <w:sz w:val="28"/>
                <w:szCs w:val="28"/>
              </w:rPr>
              <w:t>35612,8</w:t>
            </w:r>
            <w:r w:rsidR="004F5CD9" w:rsidRPr="00CC6202">
              <w:rPr>
                <w:color w:val="000000" w:themeColor="text1"/>
                <w:sz w:val="28"/>
                <w:szCs w:val="28"/>
              </w:rPr>
              <w:t xml:space="preserve"> </w:t>
            </w:r>
            <w:r w:rsidR="000A5DC8" w:rsidRPr="00CC6202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0A5DC8" w:rsidRPr="00CC6202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="000A5DC8" w:rsidRPr="00CC6202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="000A5DC8" w:rsidRPr="00CC6202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="000A5DC8" w:rsidRPr="00CC6202">
              <w:rPr>
                <w:color w:val="000000" w:themeColor="text1"/>
                <w:sz w:val="28"/>
                <w:szCs w:val="28"/>
              </w:rPr>
              <w:t xml:space="preserve">.; </w:t>
            </w:r>
          </w:p>
          <w:p w:rsidR="000A5DC8" w:rsidRPr="00CC6202" w:rsidRDefault="00D94D82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CC6202">
              <w:rPr>
                <w:color w:val="000000" w:themeColor="text1"/>
                <w:sz w:val="28"/>
                <w:szCs w:val="28"/>
              </w:rPr>
              <w:t>в 2016</w:t>
            </w:r>
            <w:r w:rsidR="00DD796A" w:rsidRPr="00CC6202">
              <w:rPr>
                <w:color w:val="000000" w:themeColor="text1"/>
                <w:sz w:val="28"/>
                <w:szCs w:val="28"/>
              </w:rPr>
              <w:t xml:space="preserve">г. – </w:t>
            </w:r>
            <w:r w:rsidR="004F5CD9" w:rsidRPr="00CC6202">
              <w:rPr>
                <w:color w:val="000000" w:themeColor="text1"/>
                <w:sz w:val="28"/>
                <w:szCs w:val="28"/>
              </w:rPr>
              <w:t xml:space="preserve">36136 </w:t>
            </w:r>
            <w:r w:rsidR="000A5DC8" w:rsidRPr="00CC6202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0A5DC8" w:rsidRPr="00CC6202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="000A5DC8" w:rsidRPr="00CC6202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="000A5DC8" w:rsidRPr="00CC6202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="000A5DC8" w:rsidRPr="00CC6202">
              <w:rPr>
                <w:color w:val="000000" w:themeColor="text1"/>
                <w:sz w:val="28"/>
                <w:szCs w:val="28"/>
              </w:rPr>
              <w:t xml:space="preserve">.; </w:t>
            </w:r>
          </w:p>
          <w:p w:rsidR="000A5DC8" w:rsidRPr="00CC6202" w:rsidRDefault="00D94D82" w:rsidP="004B1FDB">
            <w:pPr>
              <w:pStyle w:val="af0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CC6202">
              <w:rPr>
                <w:color w:val="000000" w:themeColor="text1"/>
                <w:sz w:val="28"/>
                <w:szCs w:val="28"/>
              </w:rPr>
              <w:t>в 2017</w:t>
            </w:r>
            <w:r w:rsidR="004F5CD9" w:rsidRPr="00CC6202">
              <w:rPr>
                <w:color w:val="000000" w:themeColor="text1"/>
                <w:sz w:val="28"/>
                <w:szCs w:val="28"/>
              </w:rPr>
              <w:t xml:space="preserve">г. – 36676 </w:t>
            </w:r>
            <w:r w:rsidR="000A5DC8" w:rsidRPr="00CC6202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0A5DC8" w:rsidRPr="00CC6202">
              <w:rPr>
                <w:color w:val="000000" w:themeColor="text1"/>
                <w:sz w:val="28"/>
                <w:szCs w:val="28"/>
              </w:rPr>
              <w:t>тыс</w:t>
            </w:r>
            <w:proofErr w:type="gramStart"/>
            <w:r w:rsidR="000A5DC8" w:rsidRPr="00CC6202">
              <w:rPr>
                <w:color w:val="000000" w:themeColor="text1"/>
                <w:sz w:val="28"/>
                <w:szCs w:val="28"/>
              </w:rPr>
              <w:t>.р</w:t>
            </w:r>
            <w:proofErr w:type="gramEnd"/>
            <w:r w:rsidR="000A5DC8" w:rsidRPr="00CC6202">
              <w:rPr>
                <w:color w:val="000000" w:themeColor="text1"/>
                <w:sz w:val="28"/>
                <w:szCs w:val="28"/>
              </w:rPr>
              <w:t>уб</w:t>
            </w:r>
            <w:proofErr w:type="spellEnd"/>
            <w:r w:rsidR="000A5DC8" w:rsidRPr="00CC6202">
              <w:rPr>
                <w:color w:val="000000" w:themeColor="text1"/>
                <w:sz w:val="28"/>
                <w:szCs w:val="28"/>
              </w:rPr>
              <w:t xml:space="preserve">. </w:t>
            </w:r>
          </w:p>
          <w:p w:rsidR="000A5DC8" w:rsidRPr="00287685" w:rsidRDefault="000A5DC8" w:rsidP="004B1FDB">
            <w:pPr>
              <w:rPr>
                <w:sz w:val="28"/>
                <w:lang w:eastAsia="en-US"/>
              </w:rPr>
            </w:pPr>
            <w:r w:rsidRPr="00CC6202">
              <w:rPr>
                <w:color w:val="000000" w:themeColor="text1"/>
                <w:sz w:val="28"/>
                <w:szCs w:val="28"/>
              </w:rPr>
              <w:t xml:space="preserve">Объем финансирования определяется ежегодно </w:t>
            </w:r>
            <w:r w:rsidRPr="00B91AE8">
              <w:rPr>
                <w:color w:val="000000"/>
                <w:sz w:val="28"/>
                <w:szCs w:val="28"/>
              </w:rPr>
              <w:t>при формировании и утверждении районного бюджета.</w:t>
            </w:r>
          </w:p>
        </w:tc>
      </w:tr>
    </w:tbl>
    <w:p w:rsidR="000A5DC8" w:rsidRDefault="000A5DC8" w:rsidP="000A5DC8">
      <w:pPr>
        <w:rPr>
          <w:sz w:val="28"/>
          <w:szCs w:val="22"/>
          <w:lang w:eastAsia="en-US"/>
        </w:rPr>
      </w:pPr>
    </w:p>
    <w:p w:rsidR="000A5DC8" w:rsidRDefault="000A5DC8" w:rsidP="000A5DC8">
      <w:pPr>
        <w:jc w:val="center"/>
        <w:rPr>
          <w:sz w:val="28"/>
          <w:szCs w:val="22"/>
          <w:lang w:eastAsia="en-US"/>
        </w:rPr>
      </w:pPr>
      <w:r>
        <w:rPr>
          <w:sz w:val="28"/>
          <w:szCs w:val="22"/>
          <w:lang w:val="en-US" w:eastAsia="en-US"/>
        </w:rPr>
        <w:t>II</w:t>
      </w:r>
      <w:r w:rsidR="0091725D">
        <w:rPr>
          <w:sz w:val="28"/>
          <w:szCs w:val="22"/>
          <w:lang w:eastAsia="en-US"/>
        </w:rPr>
        <w:t>. ОСНОВНОЕ СОДЕРЖАНИЕ</w:t>
      </w:r>
    </w:p>
    <w:p w:rsidR="000A5DC8" w:rsidRPr="00E64ABF" w:rsidRDefault="000A5DC8" w:rsidP="000A5DC8">
      <w:pPr>
        <w:jc w:val="center"/>
        <w:rPr>
          <w:sz w:val="20"/>
          <w:szCs w:val="20"/>
          <w:lang w:eastAsia="en-US"/>
        </w:rPr>
      </w:pPr>
    </w:p>
    <w:p w:rsidR="000A5DC8" w:rsidRPr="00E64ABF" w:rsidRDefault="0091725D" w:rsidP="000A5DC8">
      <w:pPr>
        <w:numPr>
          <w:ilvl w:val="0"/>
          <w:numId w:val="13"/>
        </w:numPr>
        <w:tabs>
          <w:tab w:val="left" w:pos="284"/>
        </w:tabs>
        <w:ind w:left="0" w:firstLine="0"/>
        <w:contextualSpacing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Характеристика проблемы</w:t>
      </w:r>
    </w:p>
    <w:p w:rsidR="000A5DC8" w:rsidRPr="00E64ABF" w:rsidRDefault="000A5DC8" w:rsidP="000A5DC8">
      <w:pPr>
        <w:ind w:firstLine="714"/>
        <w:contextualSpacing/>
        <w:rPr>
          <w:sz w:val="28"/>
          <w:szCs w:val="28"/>
          <w:lang w:eastAsia="en-US"/>
        </w:rPr>
      </w:pP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Развитие Российской Федерации на современном этапе характеризуется повышенным вниманием общества к культуре. </w:t>
      </w:r>
      <w:r w:rsidRPr="00B62C9D">
        <w:rPr>
          <w:color w:val="000000"/>
          <w:sz w:val="28"/>
          <w:szCs w:val="28"/>
        </w:rPr>
        <w:t>Формирование и дальнейшая модернизация рыночного хозяйства требуют решения целого комплекса проблем, в том числе и духовных. Проводимые прогрессивные изменения в экономике района не будут иметь успеха без улучшения социально-культурной сферы муниципальных образований</w:t>
      </w:r>
      <w:r w:rsidRPr="00B62C9D">
        <w:rPr>
          <w:sz w:val="28"/>
          <w:szCs w:val="28"/>
          <w:lang w:eastAsia="en-US"/>
        </w:rPr>
        <w:t>.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Приоритетами государственной политики в области культуры сегодня является решение следующих задач:</w:t>
      </w:r>
    </w:p>
    <w:p w:rsidR="000A5DC8" w:rsidRPr="00B62C9D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сохранение культурного наследия Российской Федерации;</w:t>
      </w:r>
    </w:p>
    <w:p w:rsidR="000A5DC8" w:rsidRPr="00B62C9D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формирование единого культурного пространства, создание условий для обеспечения выравнивания доступа к культурным ценностям и информационным ресурсам различных групп граждан;</w:t>
      </w:r>
    </w:p>
    <w:p w:rsidR="000A5DC8" w:rsidRPr="00B62C9D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создание условий для сохранения и развития культурного потенциала нации;</w:t>
      </w:r>
    </w:p>
    <w:p w:rsidR="000A5DC8" w:rsidRPr="00B62C9D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развитие международного сотрудничества, укрепление мировых культурных связей;</w:t>
      </w:r>
    </w:p>
    <w:p w:rsidR="000A5DC8" w:rsidRDefault="000A5DC8" w:rsidP="000A5DC8">
      <w:pPr>
        <w:jc w:val="both"/>
        <w:rPr>
          <w:sz w:val="28"/>
          <w:szCs w:val="28"/>
        </w:rPr>
      </w:pPr>
      <w:r w:rsidRPr="00B62C9D">
        <w:rPr>
          <w:sz w:val="28"/>
          <w:szCs w:val="28"/>
        </w:rPr>
        <w:t>- обеспечение адаптации сферы культуры к рыночным условиям</w:t>
      </w:r>
      <w:r>
        <w:rPr>
          <w:sz w:val="28"/>
          <w:szCs w:val="28"/>
        </w:rPr>
        <w:t>.</w:t>
      </w:r>
    </w:p>
    <w:p w:rsidR="000A5DC8" w:rsidRDefault="00654ED3" w:rsidP="000A5DC8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Бузулукский</w:t>
      </w:r>
      <w:r w:rsidR="000A5DC8">
        <w:rPr>
          <w:sz w:val="28"/>
          <w:szCs w:val="28"/>
        </w:rPr>
        <w:t xml:space="preserve"> район обладает большим культурным потенциалом. </w:t>
      </w:r>
      <w:r w:rsidR="000A5DC8" w:rsidRPr="00E64ABF">
        <w:rPr>
          <w:sz w:val="28"/>
          <w:szCs w:val="28"/>
          <w:lang w:eastAsia="en-US"/>
        </w:rPr>
        <w:t xml:space="preserve">Деятельность учреждений культуры и искусства является одной из важнейших составляющих современной культурной жизни </w:t>
      </w:r>
      <w:r w:rsidR="000A5DC8">
        <w:rPr>
          <w:sz w:val="28"/>
          <w:szCs w:val="28"/>
          <w:lang w:eastAsia="en-US"/>
        </w:rPr>
        <w:t>района</w:t>
      </w:r>
      <w:r w:rsidR="000A5DC8" w:rsidRPr="00E64ABF">
        <w:rPr>
          <w:sz w:val="28"/>
          <w:szCs w:val="28"/>
          <w:lang w:eastAsia="en-US"/>
        </w:rPr>
        <w:t>. Библиотеки,</w:t>
      </w:r>
      <w:r w:rsidR="000A5DC8">
        <w:rPr>
          <w:sz w:val="28"/>
          <w:szCs w:val="28"/>
          <w:lang w:eastAsia="en-US"/>
        </w:rPr>
        <w:t xml:space="preserve"> клубы, </w:t>
      </w:r>
      <w:r w:rsidR="000A5DC8" w:rsidRPr="00E64ABF">
        <w:rPr>
          <w:sz w:val="28"/>
          <w:szCs w:val="28"/>
          <w:lang w:eastAsia="en-US"/>
        </w:rPr>
        <w:t>школ</w:t>
      </w:r>
      <w:r w:rsidR="000A5DC8">
        <w:rPr>
          <w:sz w:val="28"/>
          <w:szCs w:val="28"/>
          <w:lang w:eastAsia="en-US"/>
        </w:rPr>
        <w:t>а</w:t>
      </w:r>
      <w:r w:rsidR="000A5DC8" w:rsidRPr="00E64ABF">
        <w:rPr>
          <w:sz w:val="28"/>
          <w:szCs w:val="28"/>
          <w:lang w:eastAsia="en-US"/>
        </w:rPr>
        <w:t xml:space="preserve"> искусств выполняют образовательные, воспитательные, досуговые функции в обществе, способствуют формированию его нравственно-эстетических основ, духовных потребностей и ценностных ориентаций его членов.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В качестве положительных тенденций, наблюдаемых </w:t>
      </w:r>
      <w:r>
        <w:rPr>
          <w:sz w:val="28"/>
          <w:szCs w:val="28"/>
          <w:lang w:eastAsia="en-US"/>
        </w:rPr>
        <w:t xml:space="preserve">в </w:t>
      </w:r>
      <w:r w:rsidR="00654ED3">
        <w:rPr>
          <w:sz w:val="28"/>
          <w:szCs w:val="28"/>
          <w:lang w:eastAsia="en-US"/>
        </w:rPr>
        <w:t>Бузулукском</w:t>
      </w:r>
      <w:r>
        <w:rPr>
          <w:sz w:val="28"/>
          <w:szCs w:val="28"/>
          <w:lang w:eastAsia="en-US"/>
        </w:rPr>
        <w:t xml:space="preserve"> районе</w:t>
      </w:r>
      <w:r w:rsidRPr="00E64ABF">
        <w:rPr>
          <w:sz w:val="28"/>
          <w:szCs w:val="28"/>
          <w:lang w:eastAsia="en-US"/>
        </w:rPr>
        <w:t>, можно выделить следующие процессы: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- формирование устойчивой системы </w:t>
      </w:r>
      <w:r>
        <w:rPr>
          <w:sz w:val="28"/>
          <w:szCs w:val="28"/>
          <w:lang w:eastAsia="en-US"/>
        </w:rPr>
        <w:t xml:space="preserve">районных </w:t>
      </w:r>
      <w:r w:rsidRPr="00E64ABF">
        <w:rPr>
          <w:sz w:val="28"/>
          <w:szCs w:val="28"/>
          <w:lang w:eastAsia="en-US"/>
        </w:rPr>
        <w:t>праздников, конкурсов и фестивалей;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-  создание единого культурного пространства в </w:t>
      </w:r>
      <w:r>
        <w:rPr>
          <w:sz w:val="28"/>
          <w:szCs w:val="28"/>
          <w:lang w:eastAsia="en-US"/>
        </w:rPr>
        <w:t>районе</w:t>
      </w:r>
      <w:r w:rsidRPr="00E64ABF">
        <w:rPr>
          <w:sz w:val="28"/>
          <w:szCs w:val="28"/>
          <w:lang w:eastAsia="en-US"/>
        </w:rPr>
        <w:t xml:space="preserve"> посредством включения </w:t>
      </w:r>
      <w:r>
        <w:rPr>
          <w:sz w:val="28"/>
          <w:szCs w:val="28"/>
          <w:lang w:eastAsia="en-US"/>
        </w:rPr>
        <w:t>праздничных мероприятий</w:t>
      </w:r>
      <w:r w:rsidRPr="00E64ABF">
        <w:rPr>
          <w:sz w:val="28"/>
          <w:szCs w:val="28"/>
          <w:lang w:eastAsia="en-US"/>
        </w:rPr>
        <w:t xml:space="preserve"> каждого</w:t>
      </w:r>
      <w:r>
        <w:rPr>
          <w:sz w:val="28"/>
          <w:szCs w:val="28"/>
          <w:lang w:eastAsia="en-US"/>
        </w:rPr>
        <w:t xml:space="preserve"> поселения </w:t>
      </w:r>
      <w:r w:rsidRPr="00E64ABF">
        <w:rPr>
          <w:sz w:val="28"/>
          <w:szCs w:val="28"/>
          <w:lang w:eastAsia="en-US"/>
        </w:rPr>
        <w:t>в общую систему праздничных мероприятий</w:t>
      </w:r>
      <w:r>
        <w:rPr>
          <w:sz w:val="28"/>
          <w:szCs w:val="28"/>
          <w:lang w:eastAsia="en-US"/>
        </w:rPr>
        <w:t>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создание  сети информационных услуг через библиотечное обслуживание;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востребованност</w:t>
      </w:r>
      <w:r>
        <w:rPr>
          <w:sz w:val="28"/>
          <w:szCs w:val="28"/>
          <w:lang w:eastAsia="en-US"/>
        </w:rPr>
        <w:t>ь жителями и гостями района</w:t>
      </w:r>
      <w:r w:rsidRPr="00E64ABF">
        <w:rPr>
          <w:sz w:val="28"/>
          <w:szCs w:val="28"/>
          <w:lang w:eastAsia="en-US"/>
        </w:rPr>
        <w:t xml:space="preserve"> культурных услуг, предоставляемых муниципальными учреждениями;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</w:rPr>
      </w:pPr>
      <w:r w:rsidRPr="00E64ABF">
        <w:rPr>
          <w:sz w:val="28"/>
          <w:szCs w:val="28"/>
          <w:lang w:eastAsia="en-US"/>
        </w:rPr>
        <w:t>- высокий уровень мобильности творческих коллективов, их активная концертная и фестивальная деятельность.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lastRenderedPageBreak/>
        <w:t xml:space="preserve">В последние годы проводилась планомерная работа по совершенствованию  работы муниципальных учреждений культуры и </w:t>
      </w:r>
      <w:r>
        <w:rPr>
          <w:sz w:val="28"/>
          <w:szCs w:val="28"/>
          <w:lang w:eastAsia="en-US"/>
        </w:rPr>
        <w:t>детской школы искусств</w:t>
      </w:r>
      <w:r w:rsidRPr="00E64ABF">
        <w:rPr>
          <w:sz w:val="28"/>
          <w:szCs w:val="28"/>
          <w:lang w:eastAsia="en-US"/>
        </w:rPr>
        <w:t>.</w:t>
      </w:r>
      <w:r w:rsidRPr="001610DD">
        <w:rPr>
          <w:sz w:val="28"/>
          <w:szCs w:val="28"/>
          <w:lang w:eastAsia="en-US"/>
        </w:rPr>
        <w:t xml:space="preserve"> 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Созданию единого культурного пространства, а также формированию </w:t>
      </w:r>
      <w:r w:rsidRPr="00E64ABF">
        <w:rPr>
          <w:sz w:val="28"/>
          <w:szCs w:val="28"/>
          <w:lang w:eastAsia="en-US"/>
        </w:rPr>
        <w:t xml:space="preserve">позитивного культурного </w:t>
      </w:r>
      <w:r>
        <w:rPr>
          <w:sz w:val="28"/>
          <w:szCs w:val="28"/>
          <w:lang w:eastAsia="en-US"/>
        </w:rPr>
        <w:t xml:space="preserve">образа </w:t>
      </w:r>
      <w:r w:rsidR="00654ED3">
        <w:rPr>
          <w:sz w:val="28"/>
          <w:szCs w:val="28"/>
          <w:lang w:eastAsia="en-US"/>
        </w:rPr>
        <w:t>Бузулукского</w:t>
      </w:r>
      <w:r>
        <w:rPr>
          <w:sz w:val="28"/>
          <w:szCs w:val="28"/>
          <w:lang w:eastAsia="en-US"/>
        </w:rPr>
        <w:t xml:space="preserve"> района</w:t>
      </w:r>
      <w:r w:rsidRPr="00E64ABF">
        <w:rPr>
          <w:sz w:val="28"/>
          <w:szCs w:val="28"/>
          <w:lang w:eastAsia="en-US"/>
        </w:rPr>
        <w:t xml:space="preserve"> в </w:t>
      </w:r>
      <w:r>
        <w:rPr>
          <w:sz w:val="28"/>
          <w:szCs w:val="28"/>
          <w:lang w:eastAsia="en-US"/>
        </w:rPr>
        <w:t xml:space="preserve">регионе способствует ежегодное проведение фестивалей и конкурсов: </w:t>
      </w:r>
      <w:r w:rsidR="00654ED3">
        <w:rPr>
          <w:sz w:val="28"/>
          <w:szCs w:val="28"/>
          <w:lang w:eastAsia="en-US"/>
        </w:rPr>
        <w:t>районный фестиваль «Обильный край, благословенный», детский районный фестиваль «Фантазии детства»,</w:t>
      </w:r>
      <w:r>
        <w:rPr>
          <w:sz w:val="28"/>
          <w:szCs w:val="28"/>
          <w:lang w:eastAsia="en-US"/>
        </w:rPr>
        <w:t xml:space="preserve"> конкурс профессионального мастерства. Проведение этих фестивалей, также благоприятствует обмену культурным опытом и укреплению культурных связей, росту и развитию творческого потенциала коллективов художественной самодеятельности. Кроме того, учреждения культуры, принимая участие в фестивалях, пополняют свою материально-техническую базу, что стимулирует их к постоянному улучшению эффективности деятельности своих учреждений. 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 xml:space="preserve">За время существования Бузулукского района сфера культуры прошла вместе с ним богатый  путь своего становления и развития. Современные учреждения культуры нашего района – это муниципальные бюджетные учреждения - центры творчества, общения, воспитания, здорового познавательного и культурно-развлекательного досуга, функции и полномочия </w:t>
      </w:r>
      <w:proofErr w:type="gramStart"/>
      <w:r w:rsidRPr="003D108B">
        <w:rPr>
          <w:sz w:val="28"/>
          <w:szCs w:val="28"/>
        </w:rPr>
        <w:t>учредителя</w:t>
      </w:r>
      <w:proofErr w:type="gramEnd"/>
      <w:r w:rsidRPr="003D108B">
        <w:rPr>
          <w:sz w:val="28"/>
          <w:szCs w:val="28"/>
        </w:rPr>
        <w:t xml:space="preserve"> в отношении которых выполняет отдел культуры администрации Бузулукского района. 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Сеть учреждений культуры Бузулукского района представляют: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- Муниципальное бюджетное учреждение культуры «Централизованная клубная система Бузулукского района», объединяющая на правах структурных подразделений сельские Дома культуры и сельские клубы, расположенные на территории сельских поселений Бузулукского района, а также творческие коллективы, имеющие звание «Народный»;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- Муниципальное бюджетное учреждение культуры «</w:t>
      </w:r>
      <w:proofErr w:type="spellStart"/>
      <w:r w:rsidRPr="003D108B">
        <w:rPr>
          <w:sz w:val="28"/>
          <w:szCs w:val="28"/>
        </w:rPr>
        <w:t>Бузулукская</w:t>
      </w:r>
      <w:proofErr w:type="spellEnd"/>
      <w:r w:rsidRPr="003D108B">
        <w:rPr>
          <w:sz w:val="28"/>
          <w:szCs w:val="28"/>
        </w:rPr>
        <w:t xml:space="preserve"> централизованная районная библиотечная система», объединяющая 3</w:t>
      </w:r>
      <w:r w:rsidR="006A6779">
        <w:rPr>
          <w:sz w:val="28"/>
          <w:szCs w:val="28"/>
        </w:rPr>
        <w:t>8</w:t>
      </w:r>
      <w:r w:rsidRPr="003D108B">
        <w:rPr>
          <w:sz w:val="28"/>
          <w:szCs w:val="28"/>
        </w:rPr>
        <w:t xml:space="preserve"> филиалов;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- Муниципальное бюджетное образовательное учреждение дополнительного образования детей «Детская школа искусств Бузулукского района».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- Муниципальное казенное учреждение «Централизованная бухгалтерия по обслуживанию муниципальных учреждений культуры Бузулукского района»</w:t>
      </w:r>
    </w:p>
    <w:p w:rsidR="003D108B" w:rsidRPr="003D108B" w:rsidRDefault="003D108B" w:rsidP="003D108B">
      <w:pPr>
        <w:ind w:firstLine="709"/>
        <w:jc w:val="both"/>
        <w:rPr>
          <w:sz w:val="28"/>
          <w:szCs w:val="28"/>
        </w:rPr>
      </w:pPr>
      <w:r w:rsidRPr="003D108B">
        <w:rPr>
          <w:sz w:val="28"/>
          <w:szCs w:val="28"/>
        </w:rPr>
        <w:t xml:space="preserve">В стенах этих учреждений на высоком уровне решаются задачи единой культурной политики района. Работники сельских Домов культуры, клубов и библиотек вносят достойный вклад в решение насущных проблем. Они скрашивают быт сельской глубинки, организуя полноценный досуг населения, и пропагандируя здоровый образ жизни. На примерах исторического прошлого и настоящего нашего края формируются  духовные и эстетические идеалы у подрастающего поколения, воспитываются в нем чувства гордости и осознания  величия малой родины. </w:t>
      </w:r>
    </w:p>
    <w:p w:rsidR="00654ED3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Основной контингент участников художественной самодеятельности – это дети и молодежь. </w:t>
      </w:r>
      <w:proofErr w:type="gramStart"/>
      <w:r>
        <w:rPr>
          <w:sz w:val="28"/>
          <w:szCs w:val="28"/>
          <w:lang w:eastAsia="en-US"/>
        </w:rPr>
        <w:t xml:space="preserve">Коллективы </w:t>
      </w:r>
      <w:r w:rsidR="00654ED3">
        <w:rPr>
          <w:sz w:val="28"/>
          <w:szCs w:val="28"/>
          <w:lang w:eastAsia="en-US"/>
        </w:rPr>
        <w:t>художественной самодеятельности выступают</w:t>
      </w:r>
      <w:r>
        <w:rPr>
          <w:sz w:val="28"/>
          <w:szCs w:val="28"/>
          <w:lang w:eastAsia="en-US"/>
        </w:rPr>
        <w:t xml:space="preserve"> не только в Оренбуржье, но и на всероссийском и международных уровнях.</w:t>
      </w:r>
      <w:proofErr w:type="gramEnd"/>
      <w:r>
        <w:rPr>
          <w:sz w:val="28"/>
          <w:szCs w:val="28"/>
          <w:lang w:eastAsia="en-US"/>
        </w:rPr>
        <w:t xml:space="preserve"> Но вместе с тем, остро стоит проблема финансирования выездов творческих талантов на всероссийские и международные фестивали и конкурсы. </w:t>
      </w:r>
    </w:p>
    <w:p w:rsidR="003D108B" w:rsidRPr="003D108B" w:rsidRDefault="003D108B" w:rsidP="003D108B">
      <w:pPr>
        <w:ind w:firstLine="709"/>
        <w:jc w:val="both"/>
        <w:rPr>
          <w:sz w:val="28"/>
          <w:szCs w:val="20"/>
        </w:rPr>
      </w:pPr>
      <w:r w:rsidRPr="003D108B">
        <w:rPr>
          <w:sz w:val="28"/>
          <w:szCs w:val="20"/>
        </w:rPr>
        <w:lastRenderedPageBreak/>
        <w:t xml:space="preserve">В клубных учреждениях района функционируют </w:t>
      </w:r>
      <w:r w:rsidR="00715577">
        <w:rPr>
          <w:sz w:val="28"/>
          <w:szCs w:val="20"/>
        </w:rPr>
        <w:t xml:space="preserve">302 </w:t>
      </w:r>
      <w:r w:rsidRPr="003D108B">
        <w:rPr>
          <w:sz w:val="28"/>
          <w:szCs w:val="20"/>
        </w:rPr>
        <w:t xml:space="preserve">клубных формирования с количеством участников </w:t>
      </w:r>
      <w:r w:rsidR="00715577">
        <w:rPr>
          <w:sz w:val="28"/>
          <w:szCs w:val="20"/>
        </w:rPr>
        <w:t>2642</w:t>
      </w:r>
      <w:r>
        <w:rPr>
          <w:sz w:val="28"/>
          <w:szCs w:val="20"/>
        </w:rPr>
        <w:t>.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Основная часть мероприятий направлена на проведение государственных праздников, обеспечение досуга населения и носит не только развлекательный, но и просветительный, обучающий характер. Работники </w:t>
      </w:r>
      <w:r w:rsidR="00654ED3">
        <w:rPr>
          <w:sz w:val="28"/>
          <w:szCs w:val="28"/>
          <w:lang w:eastAsia="en-US"/>
        </w:rPr>
        <w:t>учреждений культуры</w:t>
      </w:r>
      <w:r>
        <w:rPr>
          <w:sz w:val="28"/>
          <w:szCs w:val="28"/>
          <w:lang w:eastAsia="en-US"/>
        </w:rPr>
        <w:t xml:space="preserve"> оказывают помощь учреждениям и организациям района в открытии, подготовке и проведении различных мероприятий: культурных мероприятий, спортивных соревнований, различных социальных акций, официальных встреч, семинаров, конференций и т.д.  В связи с ростом требований к улучшению качества предоставляемых услуг и быстрым развитием современной индустрии развлечений, для оказания конкурентоспособных услуг, материально-техническая база </w:t>
      </w:r>
      <w:r w:rsidR="00654ED3">
        <w:rPr>
          <w:sz w:val="28"/>
          <w:szCs w:val="28"/>
          <w:lang w:eastAsia="en-US"/>
        </w:rPr>
        <w:t>учреждений</w:t>
      </w:r>
      <w:r>
        <w:rPr>
          <w:sz w:val="28"/>
          <w:szCs w:val="28"/>
          <w:lang w:eastAsia="en-US"/>
        </w:rPr>
        <w:t xml:space="preserve"> культуры нуждается в постоянном обновлении и модернизации. </w:t>
      </w:r>
      <w:r w:rsidRPr="00E64ABF">
        <w:rPr>
          <w:sz w:val="28"/>
          <w:szCs w:val="28"/>
          <w:lang w:eastAsia="en-US"/>
        </w:rPr>
        <w:t xml:space="preserve"> </w:t>
      </w:r>
    </w:p>
    <w:p w:rsidR="0010368B" w:rsidRPr="003D108B" w:rsidRDefault="0010368B" w:rsidP="0010368B">
      <w:pPr>
        <w:ind w:firstLine="567"/>
        <w:jc w:val="both"/>
        <w:rPr>
          <w:sz w:val="28"/>
          <w:szCs w:val="28"/>
        </w:rPr>
      </w:pPr>
      <w:r w:rsidRPr="003D108B">
        <w:rPr>
          <w:sz w:val="28"/>
          <w:szCs w:val="28"/>
        </w:rPr>
        <w:t>Деятельность библиотечной сети строится в соответствии с концепцией развития района. Приоритетные направления: краеведение, патриотическое воспитание, правовое информирование, экологическое просвещение. В централизованной  библиотечной системе Бузулукского района в наст</w:t>
      </w:r>
      <w:r w:rsidR="006A6779">
        <w:rPr>
          <w:sz w:val="28"/>
          <w:szCs w:val="28"/>
        </w:rPr>
        <w:t xml:space="preserve">оящее время зарегистрировано 14 </w:t>
      </w:r>
      <w:r w:rsidRPr="003D108B">
        <w:rPr>
          <w:sz w:val="28"/>
          <w:szCs w:val="28"/>
        </w:rPr>
        <w:t xml:space="preserve">838 пользователей, количество  посещений составляет </w:t>
      </w:r>
      <w:r w:rsidRPr="006A6779">
        <w:rPr>
          <w:sz w:val="28"/>
          <w:szCs w:val="28"/>
        </w:rPr>
        <w:t>1</w:t>
      </w:r>
      <w:r w:rsidR="006A6779" w:rsidRPr="006A6779">
        <w:rPr>
          <w:sz w:val="28"/>
          <w:szCs w:val="28"/>
        </w:rPr>
        <w:t>42 341</w:t>
      </w:r>
      <w:r w:rsidRPr="006A6779">
        <w:rPr>
          <w:sz w:val="28"/>
          <w:szCs w:val="28"/>
        </w:rPr>
        <w:t>. Говоря об охвате населения чтением, нельзя забывать об отрицательных</w:t>
      </w:r>
      <w:r w:rsidRPr="003D108B">
        <w:rPr>
          <w:sz w:val="28"/>
          <w:szCs w:val="28"/>
        </w:rPr>
        <w:t xml:space="preserve"> тенденциях: библиотечный фонд ежегодно уменьшается, пополнение новыми изданиями происходит слабо, что приводит к оттоку читателей из библиотек. По-прежнему выбытие книг превышает их поступление на 2</w:t>
      </w:r>
      <w:r w:rsidR="00A031D0">
        <w:rPr>
          <w:sz w:val="28"/>
          <w:szCs w:val="28"/>
        </w:rPr>
        <w:t>5</w:t>
      </w:r>
      <w:r w:rsidRPr="003D108B">
        <w:rPr>
          <w:sz w:val="28"/>
          <w:szCs w:val="28"/>
        </w:rPr>
        <w:t xml:space="preserve">%, в результате чего библиотечный фонд ежегодно сокращается. Также, существует необходимость в приобретении специализированной литературы для слепых и слабовидящих людей. Отрицательно сказывается и очень медленный темп информатизации и компьютеризации библиотек. </w:t>
      </w:r>
      <w:proofErr w:type="gramStart"/>
      <w:r w:rsidRPr="003D108B">
        <w:rPr>
          <w:sz w:val="28"/>
          <w:szCs w:val="28"/>
        </w:rPr>
        <w:t>На сегодняшний день в централизованной библиотечной системе района 2</w:t>
      </w:r>
      <w:r w:rsidR="006A6779">
        <w:rPr>
          <w:sz w:val="28"/>
          <w:szCs w:val="28"/>
        </w:rPr>
        <w:t>2</w:t>
      </w:r>
      <w:r w:rsidRPr="003D108B">
        <w:rPr>
          <w:sz w:val="28"/>
          <w:szCs w:val="28"/>
        </w:rPr>
        <w:t xml:space="preserve"> компьютер</w:t>
      </w:r>
      <w:r w:rsidR="006A6779">
        <w:rPr>
          <w:sz w:val="28"/>
          <w:szCs w:val="28"/>
        </w:rPr>
        <w:t>а</w:t>
      </w:r>
      <w:r w:rsidRPr="003D108B">
        <w:rPr>
          <w:sz w:val="28"/>
          <w:szCs w:val="28"/>
        </w:rPr>
        <w:t>, из них 1</w:t>
      </w:r>
      <w:r w:rsidR="006A6779">
        <w:rPr>
          <w:sz w:val="28"/>
          <w:szCs w:val="28"/>
        </w:rPr>
        <w:t>9</w:t>
      </w:r>
      <w:r w:rsidRPr="003D108B">
        <w:rPr>
          <w:sz w:val="28"/>
          <w:szCs w:val="28"/>
        </w:rPr>
        <w:t xml:space="preserve"> подключены к Интернету (из них </w:t>
      </w:r>
      <w:r w:rsidR="006A6779">
        <w:rPr>
          <w:sz w:val="28"/>
          <w:szCs w:val="28"/>
        </w:rPr>
        <w:t xml:space="preserve">12 </w:t>
      </w:r>
      <w:r w:rsidRPr="003D108B">
        <w:rPr>
          <w:sz w:val="28"/>
          <w:szCs w:val="28"/>
        </w:rPr>
        <w:t>для пользователей</w:t>
      </w:r>
      <w:r w:rsidR="006A6779">
        <w:rPr>
          <w:sz w:val="28"/>
          <w:szCs w:val="28"/>
        </w:rPr>
        <w:t xml:space="preserve"> в сельской местности</w:t>
      </w:r>
      <w:r w:rsidRPr="003D108B">
        <w:rPr>
          <w:sz w:val="28"/>
          <w:szCs w:val="28"/>
        </w:rPr>
        <w:t>).</w:t>
      </w:r>
      <w:proofErr w:type="gramEnd"/>
      <w:r w:rsidRPr="003D108B">
        <w:rPr>
          <w:sz w:val="28"/>
          <w:szCs w:val="28"/>
        </w:rPr>
        <w:t xml:space="preserve"> С целью улучшения качества библиотечного обслуживания в 2013 году было приобретено программное обеспечение «Ирбис» для формирования электронного каталога Центральной районной библиотеки им. Державина. Для доступа к каталогам других библиотек (не только областных, но и библиотек других регионов России  и даже зарубежных), а также для включения электронного каталога нашей библиотеки в сводный каталог библиотек, необходимо приобретение дополнительных программных продуктов «Ирбис». Это будет способствовать не только улучшению качества обслуживания, но и популяризации нашего района на мировом культурном пространстве.</w:t>
      </w:r>
    </w:p>
    <w:p w:rsidR="0010368B" w:rsidRDefault="003D108B" w:rsidP="0010368B">
      <w:pPr>
        <w:ind w:firstLine="567"/>
        <w:jc w:val="both"/>
        <w:rPr>
          <w:sz w:val="28"/>
          <w:szCs w:val="28"/>
        </w:rPr>
      </w:pPr>
      <w:r w:rsidRPr="003D108B">
        <w:rPr>
          <w:sz w:val="28"/>
          <w:szCs w:val="28"/>
        </w:rPr>
        <w:t xml:space="preserve">В детской </w:t>
      </w:r>
      <w:r w:rsidR="0010368B" w:rsidRPr="003D108B">
        <w:rPr>
          <w:sz w:val="28"/>
          <w:szCs w:val="28"/>
        </w:rPr>
        <w:t>школ</w:t>
      </w:r>
      <w:r w:rsidRPr="003D108B">
        <w:rPr>
          <w:sz w:val="28"/>
          <w:szCs w:val="28"/>
        </w:rPr>
        <w:t>е</w:t>
      </w:r>
      <w:r w:rsidR="0010368B" w:rsidRPr="003D108B">
        <w:rPr>
          <w:sz w:val="28"/>
          <w:szCs w:val="28"/>
        </w:rPr>
        <w:t xml:space="preserve"> искусств Бузулукского района получают дополнительное образование </w:t>
      </w:r>
      <w:r w:rsidRPr="003D108B">
        <w:rPr>
          <w:sz w:val="28"/>
          <w:szCs w:val="28"/>
        </w:rPr>
        <w:t>17</w:t>
      </w:r>
      <w:r w:rsidR="0010368B" w:rsidRPr="003D108B">
        <w:rPr>
          <w:sz w:val="28"/>
          <w:szCs w:val="28"/>
        </w:rPr>
        <w:t xml:space="preserve">5 учащихся и работают </w:t>
      </w:r>
      <w:r w:rsidRPr="003D108B">
        <w:rPr>
          <w:sz w:val="28"/>
          <w:szCs w:val="28"/>
        </w:rPr>
        <w:t>1</w:t>
      </w:r>
      <w:r w:rsidR="006A6779">
        <w:rPr>
          <w:sz w:val="28"/>
          <w:szCs w:val="28"/>
        </w:rPr>
        <w:t>6</w:t>
      </w:r>
      <w:r w:rsidR="0010368B" w:rsidRPr="003D108B">
        <w:rPr>
          <w:sz w:val="28"/>
          <w:szCs w:val="28"/>
        </w:rPr>
        <w:t xml:space="preserve"> преподавателей. Высокий уровень преподавания в школе ежегодно подтверждается успехами ее воспитанников на областных, всероссийских и международных конкурсах. </w:t>
      </w:r>
      <w:r w:rsidR="0010368B">
        <w:rPr>
          <w:sz w:val="28"/>
          <w:szCs w:val="28"/>
        </w:rPr>
        <w:t>Деятельность детской школы искусств – это вклад в будущее нашей культуры. Достижение задачи ее сохранения и поддержки, как уникального учреждения образования детей, подготовки творческих кадров к профессиональной деятельности в сфере культуры и искусства, педагогических кадров для системы художественного образования, повышения общего уровня значимости культуры и искусства в образовании предполагает:</w:t>
      </w:r>
    </w:p>
    <w:p w:rsidR="0010368B" w:rsidRDefault="0010368B" w:rsidP="001036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формирование отношения к художественному образованию, как особо значимой сфере человеческой деятельности, жизненно необходимой для развития общества;</w:t>
      </w:r>
    </w:p>
    <w:p w:rsidR="0010368B" w:rsidRDefault="0010368B" w:rsidP="001036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обновление программно-методического обеспечения образовательного учреждения;</w:t>
      </w:r>
    </w:p>
    <w:p w:rsidR="0010368B" w:rsidRDefault="0010368B" w:rsidP="001036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существенное укрепление материально-технической базы.</w:t>
      </w:r>
    </w:p>
    <w:p w:rsidR="0010368B" w:rsidRDefault="0010368B" w:rsidP="001036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Материально-техническая база школы бедна из-за недостаточного финансирования. Почти не пополняется библиотечный фонд, ветшают музыкальные инструменты, не хватает сценических костюмов. Вместе с тем школа требует не только обновления материально-технической базы, но и модернизации в соответствии с федеральными требованиями, а также санитарными нормами.</w:t>
      </w:r>
    </w:p>
    <w:p w:rsidR="0010368B" w:rsidRPr="00D07823" w:rsidRDefault="0010368B" w:rsidP="0010368B">
      <w:pPr>
        <w:ind w:firstLine="567"/>
        <w:jc w:val="both"/>
        <w:rPr>
          <w:sz w:val="28"/>
          <w:szCs w:val="28"/>
        </w:rPr>
      </w:pPr>
      <w:r w:rsidRPr="00D07823">
        <w:rPr>
          <w:sz w:val="28"/>
          <w:szCs w:val="28"/>
        </w:rPr>
        <w:t>Проблема сохранения кадрового потенциала учреждений культуры по-прежнему актуальна на сегодняшний день. В таких учреждениях культуры, как центральная  районная библиотека, детская школа искусств сохраняется постоянный кадровый состав, повышается образовательный уровень их работников. Но вместе с тем, наблюдаются и отрицательные тенденции. В библиотеках района сохраняется тенденция старения кадрового состава – средний возраст библиотечных работников по району составил 4</w:t>
      </w:r>
      <w:r w:rsidR="006A6779">
        <w:rPr>
          <w:sz w:val="28"/>
          <w:szCs w:val="28"/>
        </w:rPr>
        <w:t>7</w:t>
      </w:r>
      <w:r w:rsidRPr="00D07823">
        <w:rPr>
          <w:sz w:val="28"/>
          <w:szCs w:val="28"/>
        </w:rPr>
        <w:t xml:space="preserve"> лет, библиотечные работники со стажем более 10 лет составляют </w:t>
      </w:r>
      <w:r w:rsidR="006A6779">
        <w:rPr>
          <w:sz w:val="28"/>
          <w:szCs w:val="28"/>
        </w:rPr>
        <w:t>63</w:t>
      </w:r>
      <w:r w:rsidRPr="00D07823">
        <w:rPr>
          <w:sz w:val="28"/>
          <w:szCs w:val="28"/>
        </w:rPr>
        <w:t xml:space="preserve">%. Старение кадров без должного обновления разрушает преемственность в работе библиотечного сообщества. </w:t>
      </w:r>
    </w:p>
    <w:p w:rsidR="000A5DC8" w:rsidRDefault="000A5DC8" w:rsidP="000A5DC8">
      <w:pPr>
        <w:ind w:firstLine="567"/>
        <w:jc w:val="both"/>
        <w:rPr>
          <w:sz w:val="28"/>
          <w:szCs w:val="28"/>
        </w:rPr>
      </w:pPr>
      <w:r w:rsidRPr="004823B0">
        <w:rPr>
          <w:sz w:val="28"/>
          <w:szCs w:val="28"/>
        </w:rPr>
        <w:t>В целом в учреждениях культуры существует проблема дефицита работников с профильным образованием в сфере культуры, что соответственно сказывается на качестве предоставляемых услуг. Кроме того, переподготовка и повышение квалификации в областных учебных центрах осуществляется на платной основе. Таким образом, остро стоит вопрос сохранения и развития кадрового потенциала</w:t>
      </w:r>
      <w:r>
        <w:rPr>
          <w:sz w:val="28"/>
          <w:szCs w:val="28"/>
        </w:rPr>
        <w:t>,</w:t>
      </w:r>
      <w:r w:rsidRPr="004823B0">
        <w:rPr>
          <w:sz w:val="28"/>
          <w:szCs w:val="28"/>
        </w:rPr>
        <w:t xml:space="preserve"> и повышения престижности и привлекательности профессий в сфере культуры.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</w:t>
      </w:r>
      <w:r w:rsidRPr="00E64ABF">
        <w:rPr>
          <w:sz w:val="28"/>
          <w:szCs w:val="28"/>
          <w:lang w:eastAsia="en-US"/>
        </w:rPr>
        <w:t>альнейшему процессу развития культуры, вовлечению в культурную деятельность подрастающего поколения препятствуют следующие проблемы: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низкий  уровень материально-технической оснащенности учреждений культуры;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недостаточность ресурсной базы учреждений</w:t>
      </w:r>
      <w:r>
        <w:rPr>
          <w:sz w:val="28"/>
          <w:szCs w:val="28"/>
          <w:lang w:eastAsia="en-US"/>
        </w:rPr>
        <w:t>,</w:t>
      </w:r>
      <w:r w:rsidRPr="00E64ABF">
        <w:rPr>
          <w:sz w:val="28"/>
          <w:szCs w:val="28"/>
          <w:lang w:eastAsia="en-US"/>
        </w:rPr>
        <w:t xml:space="preserve"> кадровый дефицит, слабо выраженная преемственность поколений</w:t>
      </w:r>
      <w:r>
        <w:rPr>
          <w:sz w:val="28"/>
          <w:szCs w:val="28"/>
          <w:lang w:eastAsia="en-US"/>
        </w:rPr>
        <w:t>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значительно</w:t>
      </w:r>
      <w:r>
        <w:rPr>
          <w:sz w:val="28"/>
          <w:szCs w:val="28"/>
          <w:lang w:eastAsia="en-US"/>
        </w:rPr>
        <w:t>е ослабление механизма стимулирования творческих коллективов и поддержки молодых дарований;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E64ABF">
        <w:rPr>
          <w:sz w:val="28"/>
          <w:szCs w:val="28"/>
          <w:lang w:eastAsia="en-US"/>
        </w:rPr>
        <w:t>низкий уровень комплектования книжного фонда библиотек, слабая оснащенность современным информационно-технологическим и библиотечным оборудованием.</w:t>
      </w:r>
    </w:p>
    <w:p w:rsidR="000A5DC8" w:rsidRDefault="000A5DC8" w:rsidP="000A5DC8">
      <w:pPr>
        <w:ind w:firstLine="714"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</w:rPr>
        <w:t xml:space="preserve">Тесная взаимосвязь процессов, происходящих в сфере культуры, с процессами, происходящими в обществе, делает необходимым условием дальнейшего развития отрасли использование программно-целевого метода. 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Программа разработана для определения стратегии роста и модернизации сферы культуры, целей, задач, принципов и направлений ее развития на ближайшие  три года.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</w:rPr>
      </w:pPr>
    </w:p>
    <w:p w:rsidR="000A5DC8" w:rsidRDefault="000A5DC8" w:rsidP="000A5DC8">
      <w:pPr>
        <w:numPr>
          <w:ilvl w:val="0"/>
          <w:numId w:val="13"/>
        </w:numPr>
        <w:contextualSpacing/>
        <w:jc w:val="center"/>
        <w:rPr>
          <w:sz w:val="28"/>
          <w:szCs w:val="28"/>
          <w:lang w:eastAsia="en-US"/>
        </w:rPr>
      </w:pPr>
      <w:r>
        <w:rPr>
          <w:sz w:val="28"/>
          <w:szCs w:val="28"/>
        </w:rPr>
        <w:t>Основные цели, задачи, сро</w:t>
      </w:r>
      <w:r w:rsidR="0091725D">
        <w:rPr>
          <w:sz w:val="28"/>
          <w:szCs w:val="28"/>
        </w:rPr>
        <w:t>ки и этапы реализации Программы</w:t>
      </w:r>
    </w:p>
    <w:p w:rsidR="000A5DC8" w:rsidRPr="00E64ABF" w:rsidRDefault="000A5DC8" w:rsidP="000A5DC8">
      <w:pPr>
        <w:contextualSpacing/>
        <w:rPr>
          <w:b/>
          <w:sz w:val="28"/>
          <w:szCs w:val="28"/>
          <w:lang w:eastAsia="en-US"/>
        </w:rPr>
      </w:pP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Основной стратегической целью Программы является сохранение </w:t>
      </w:r>
      <w:r>
        <w:rPr>
          <w:sz w:val="28"/>
          <w:szCs w:val="28"/>
          <w:lang w:eastAsia="en-US"/>
        </w:rPr>
        <w:t>национальной</w:t>
      </w:r>
      <w:r w:rsidRPr="00E64ABF">
        <w:rPr>
          <w:sz w:val="28"/>
          <w:szCs w:val="28"/>
          <w:lang w:eastAsia="en-US"/>
        </w:rPr>
        <w:t xml:space="preserve"> культурной самобытности и создание условий для равной доступности культурных благ, развития и реализации культурного и духовного потенциала каждой личности.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Для достижения этой цели должны быть решены следующие задачи: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создание условий для повышения качества и разнообразия услуг, предоставляемых в сфере культуры и искусства;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- обеспечение равного доступа к культурным благам и возможности реализации творческого потенциала в сфере культуры и искусства для всех жителей </w:t>
      </w:r>
      <w:r w:rsidR="00654ED3">
        <w:rPr>
          <w:sz w:val="28"/>
          <w:szCs w:val="28"/>
          <w:lang w:eastAsia="en-US"/>
        </w:rPr>
        <w:t>Бузулукского</w:t>
      </w:r>
      <w:r>
        <w:rPr>
          <w:sz w:val="28"/>
          <w:szCs w:val="28"/>
          <w:lang w:eastAsia="en-US"/>
        </w:rPr>
        <w:t xml:space="preserve"> района</w:t>
      </w:r>
      <w:r w:rsidRPr="00E64ABF">
        <w:rPr>
          <w:sz w:val="28"/>
          <w:szCs w:val="28"/>
          <w:lang w:eastAsia="en-US"/>
        </w:rPr>
        <w:t>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- информатизация отрасли;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E64ABF">
        <w:rPr>
          <w:sz w:val="28"/>
          <w:szCs w:val="28"/>
          <w:lang w:eastAsia="en-US"/>
        </w:rPr>
        <w:t>развитие системы художественного образования</w:t>
      </w:r>
      <w:r>
        <w:rPr>
          <w:sz w:val="28"/>
          <w:szCs w:val="28"/>
          <w:lang w:eastAsia="en-US"/>
        </w:rPr>
        <w:t xml:space="preserve"> </w:t>
      </w:r>
      <w:r w:rsidRPr="00E64ABF">
        <w:rPr>
          <w:sz w:val="28"/>
          <w:szCs w:val="28"/>
          <w:lang w:eastAsia="en-US"/>
        </w:rPr>
        <w:t xml:space="preserve">и </w:t>
      </w:r>
      <w:r>
        <w:rPr>
          <w:sz w:val="28"/>
          <w:szCs w:val="28"/>
          <w:lang w:eastAsia="en-US"/>
        </w:rPr>
        <w:t>п</w:t>
      </w:r>
      <w:r w:rsidRPr="00E64ABF">
        <w:rPr>
          <w:sz w:val="28"/>
          <w:szCs w:val="28"/>
          <w:lang w:eastAsia="en-US"/>
        </w:rPr>
        <w:t>редпрофессиональной подготовки в сфере культуры и искусства;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- сохранение  и популяризация культурного наследия народов, проживающих на территории </w:t>
      </w:r>
      <w:r w:rsidR="00654ED3">
        <w:rPr>
          <w:sz w:val="28"/>
          <w:szCs w:val="28"/>
          <w:lang w:eastAsia="en-US"/>
        </w:rPr>
        <w:t>Бузулукского</w:t>
      </w:r>
      <w:r>
        <w:rPr>
          <w:sz w:val="28"/>
          <w:szCs w:val="28"/>
          <w:lang w:eastAsia="en-US"/>
        </w:rPr>
        <w:t xml:space="preserve"> района</w:t>
      </w:r>
      <w:r w:rsidRPr="00E64ABF">
        <w:rPr>
          <w:sz w:val="28"/>
          <w:szCs w:val="28"/>
          <w:lang w:eastAsia="en-US"/>
        </w:rPr>
        <w:t>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 xml:space="preserve">- создание позитивного культурного </w:t>
      </w:r>
      <w:r>
        <w:rPr>
          <w:sz w:val="28"/>
          <w:szCs w:val="28"/>
          <w:lang w:eastAsia="en-US"/>
        </w:rPr>
        <w:t xml:space="preserve">образа </w:t>
      </w:r>
      <w:r w:rsidR="00654ED3">
        <w:rPr>
          <w:sz w:val="28"/>
          <w:szCs w:val="28"/>
          <w:lang w:eastAsia="en-US"/>
        </w:rPr>
        <w:t>Бузулукского</w:t>
      </w:r>
      <w:r>
        <w:rPr>
          <w:sz w:val="28"/>
          <w:szCs w:val="28"/>
          <w:lang w:eastAsia="en-US"/>
        </w:rPr>
        <w:t xml:space="preserve"> района</w:t>
      </w:r>
      <w:r w:rsidRPr="00E64ABF">
        <w:rPr>
          <w:sz w:val="28"/>
          <w:szCs w:val="28"/>
          <w:lang w:eastAsia="en-US"/>
        </w:rPr>
        <w:t xml:space="preserve"> в </w:t>
      </w:r>
      <w:r>
        <w:rPr>
          <w:sz w:val="28"/>
          <w:szCs w:val="28"/>
          <w:lang w:eastAsia="en-US"/>
        </w:rPr>
        <w:t>регионе и</w:t>
      </w:r>
      <w:r w:rsidRPr="00E64ABF">
        <w:rPr>
          <w:sz w:val="28"/>
          <w:szCs w:val="28"/>
          <w:lang w:eastAsia="en-US"/>
        </w:rPr>
        <w:t xml:space="preserve"> в России</w:t>
      </w:r>
      <w:r>
        <w:rPr>
          <w:sz w:val="28"/>
          <w:szCs w:val="28"/>
          <w:lang w:eastAsia="en-US"/>
        </w:rPr>
        <w:t>;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модернизация и развитие материально-технической базы учреждений культуры и детской школы искусств;</w:t>
      </w:r>
    </w:p>
    <w:p w:rsidR="000A5DC8" w:rsidRPr="00E64ABF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сохранение и развитие кадрового потенциала учреждений культуры и искусства.</w:t>
      </w:r>
    </w:p>
    <w:p w:rsidR="000A5DC8" w:rsidRPr="00AF6137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 xml:space="preserve">Достижение цели Программы и решение указанных задач  будет происходить в рамках </w:t>
      </w:r>
      <w:r>
        <w:rPr>
          <w:sz w:val="28"/>
          <w:szCs w:val="28"/>
          <w:lang w:eastAsia="en-US"/>
        </w:rPr>
        <w:t>четырех</w:t>
      </w:r>
      <w:r w:rsidRPr="00AF6137">
        <w:rPr>
          <w:sz w:val="28"/>
          <w:szCs w:val="28"/>
          <w:lang w:eastAsia="en-US"/>
        </w:rPr>
        <w:t xml:space="preserve"> направлений Программы путем реализации программных мероприятий:</w:t>
      </w:r>
    </w:p>
    <w:p w:rsidR="000A5DC8" w:rsidRPr="00AF6137" w:rsidRDefault="000A5DC8" w:rsidP="000A5DC8">
      <w:pPr>
        <w:numPr>
          <w:ilvl w:val="0"/>
          <w:numId w:val="14"/>
        </w:numPr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>Развитие и поддержка народного творчества, организация и проведение культурно-массовых мероприятий.</w:t>
      </w:r>
    </w:p>
    <w:p w:rsidR="000A5DC8" w:rsidRPr="00AF6137" w:rsidRDefault="000A5DC8" w:rsidP="000A5DC8">
      <w:pPr>
        <w:numPr>
          <w:ilvl w:val="0"/>
          <w:numId w:val="14"/>
        </w:numPr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>Развитие образования в сфере культуры и искусства;</w:t>
      </w:r>
    </w:p>
    <w:p w:rsidR="000A5DC8" w:rsidRPr="00AF6137" w:rsidRDefault="000A5DC8" w:rsidP="000A5DC8">
      <w:pPr>
        <w:numPr>
          <w:ilvl w:val="0"/>
          <w:numId w:val="14"/>
        </w:numPr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>Обеспечение сохранения культурного наследия;</w:t>
      </w:r>
    </w:p>
    <w:p w:rsidR="000A5DC8" w:rsidRPr="00AF6137" w:rsidRDefault="000A5DC8" w:rsidP="000A5DC8">
      <w:pPr>
        <w:numPr>
          <w:ilvl w:val="0"/>
          <w:numId w:val="14"/>
        </w:numPr>
        <w:contextualSpacing/>
        <w:jc w:val="both"/>
        <w:rPr>
          <w:sz w:val="28"/>
          <w:szCs w:val="28"/>
          <w:lang w:eastAsia="en-US"/>
        </w:rPr>
      </w:pPr>
      <w:r w:rsidRPr="00AF6137">
        <w:rPr>
          <w:sz w:val="28"/>
          <w:szCs w:val="28"/>
          <w:lang w:eastAsia="en-US"/>
        </w:rPr>
        <w:t>Организация библиотечного обслуживания населения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Программа предусматривает достижение стратегических  целей к концу 201</w:t>
      </w:r>
      <w:r w:rsidR="00F95209">
        <w:rPr>
          <w:sz w:val="28"/>
          <w:szCs w:val="28"/>
          <w:lang w:eastAsia="en-US"/>
        </w:rPr>
        <w:t>7</w:t>
      </w:r>
      <w:r w:rsidRPr="00E64ABF">
        <w:rPr>
          <w:sz w:val="28"/>
          <w:szCs w:val="28"/>
          <w:lang w:eastAsia="en-US"/>
        </w:rPr>
        <w:t xml:space="preserve"> года. В рамках Программы предусмотрено выделение 3-х этапов. Отдельным этапом реализации Программы является календарный год.</w:t>
      </w:r>
    </w:p>
    <w:p w:rsidR="000A5DC8" w:rsidRDefault="000A5DC8" w:rsidP="000A5DC8">
      <w:pPr>
        <w:ind w:firstLine="714"/>
        <w:contextualSpacing/>
        <w:jc w:val="both"/>
        <w:rPr>
          <w:sz w:val="28"/>
          <w:szCs w:val="28"/>
          <w:lang w:eastAsia="en-US"/>
        </w:rPr>
      </w:pPr>
    </w:p>
    <w:p w:rsidR="000A5DC8" w:rsidRDefault="000A5DC8" w:rsidP="000A5DC8">
      <w:pPr>
        <w:numPr>
          <w:ilvl w:val="0"/>
          <w:numId w:val="13"/>
        </w:numPr>
        <w:contextualSpacing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Перечень и о</w:t>
      </w:r>
      <w:r w:rsidR="0091725D">
        <w:rPr>
          <w:sz w:val="28"/>
          <w:szCs w:val="28"/>
          <w:lang w:eastAsia="en-US"/>
        </w:rPr>
        <w:t>писание программных мероприятий</w:t>
      </w:r>
    </w:p>
    <w:p w:rsidR="000A5DC8" w:rsidRDefault="000A5DC8" w:rsidP="000A5DC8">
      <w:pPr>
        <w:ind w:left="720"/>
        <w:contextualSpacing/>
        <w:rPr>
          <w:sz w:val="28"/>
          <w:szCs w:val="28"/>
          <w:lang w:eastAsia="en-US"/>
        </w:rPr>
      </w:pPr>
    </w:p>
    <w:p w:rsidR="000A5DC8" w:rsidRPr="00E64ABF" w:rsidRDefault="000A5DC8" w:rsidP="000A5DC8">
      <w:pPr>
        <w:ind w:firstLine="697"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Программа предусматривает реализацию наиболее важных и эффективных проектов и мероприятий по разработке и реализации художественных продуктов в области самодеятельного народного творчества, модернизации и развитию библиотечного дела, а также по совершенствованию системы дополнительного образования детей  сфере культуры и искусства.</w:t>
      </w:r>
    </w:p>
    <w:p w:rsidR="000A5DC8" w:rsidRDefault="000A5DC8" w:rsidP="000A5DC8">
      <w:pPr>
        <w:ind w:firstLine="697"/>
        <w:jc w:val="both"/>
        <w:rPr>
          <w:sz w:val="28"/>
          <w:szCs w:val="28"/>
          <w:lang w:eastAsia="en-US"/>
        </w:rPr>
      </w:pPr>
      <w:r w:rsidRPr="00E64ABF">
        <w:rPr>
          <w:sz w:val="28"/>
          <w:szCs w:val="28"/>
          <w:lang w:eastAsia="en-US"/>
        </w:rPr>
        <w:t>Намечены  более активные работы по внедрению информационно-коммуникационных технологий, а также по укреплению материально-технической базы.</w:t>
      </w:r>
    </w:p>
    <w:p w:rsidR="000A5DC8" w:rsidRDefault="000A5DC8" w:rsidP="000A5DC8">
      <w:pPr>
        <w:ind w:firstLine="69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Мероприятия программы указаны в Приложении 1 Программы и направлены </w:t>
      </w:r>
      <w:proofErr w:type="gramStart"/>
      <w:r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0A5DC8" w:rsidRDefault="000A5DC8" w:rsidP="000A5DC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eastAsia="en-US"/>
        </w:rPr>
        <w:t xml:space="preserve">- организацию и проведение культурно-массовых мероприятий </w:t>
      </w:r>
      <w:r w:rsidRPr="00EC5351">
        <w:rPr>
          <w:sz w:val="28"/>
          <w:szCs w:val="28"/>
        </w:rPr>
        <w:t xml:space="preserve">(праздников, представлений, смотров, фестивалей, конкурсов, концертов, выставок, вечеров, </w:t>
      </w:r>
      <w:r w:rsidRPr="00EC5351">
        <w:rPr>
          <w:sz w:val="28"/>
          <w:szCs w:val="28"/>
        </w:rPr>
        <w:lastRenderedPageBreak/>
        <w:t>спектаклей, игровых развлекательных программ и других форм показа результатов творческой деятельности клубных формирований)</w:t>
      </w:r>
      <w:r>
        <w:rPr>
          <w:sz w:val="28"/>
          <w:szCs w:val="28"/>
        </w:rPr>
        <w:t>;</w:t>
      </w:r>
      <w:proofErr w:type="gramEnd"/>
    </w:p>
    <w:p w:rsidR="000A5DC8" w:rsidRDefault="000A5DC8" w:rsidP="000A5DC8">
      <w:pPr>
        <w:jc w:val="both"/>
        <w:rPr>
          <w:sz w:val="28"/>
          <w:szCs w:val="28"/>
        </w:rPr>
      </w:pPr>
      <w:r w:rsidRPr="00EC5351">
        <w:rPr>
          <w:sz w:val="28"/>
          <w:szCs w:val="28"/>
        </w:rPr>
        <w:t>- поддержку творческих коллективов в участии на всероссийских, международных конкурсах и фестивалях;</w:t>
      </w:r>
    </w:p>
    <w:p w:rsidR="000A5DC8" w:rsidRDefault="000A5DC8" w:rsidP="000A5DC8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концертов, конкурсов, выставок в детской школе искусств;</w:t>
      </w:r>
    </w:p>
    <w:p w:rsidR="000A5DC8" w:rsidRDefault="000A5DC8" w:rsidP="000A5D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C5351">
        <w:rPr>
          <w:sz w:val="28"/>
          <w:szCs w:val="28"/>
        </w:rPr>
        <w:t>организацию участия талантливых детей в международных, всероссийских и областных конк</w:t>
      </w:r>
      <w:r>
        <w:rPr>
          <w:sz w:val="28"/>
          <w:szCs w:val="28"/>
        </w:rPr>
        <w:t>урсах и фестивалях;</w:t>
      </w:r>
    </w:p>
    <w:p w:rsidR="000A5DC8" w:rsidRDefault="000A5DC8" w:rsidP="000A5DC8">
      <w:pPr>
        <w:jc w:val="both"/>
        <w:rPr>
          <w:sz w:val="28"/>
          <w:szCs w:val="28"/>
        </w:rPr>
      </w:pPr>
      <w:r w:rsidRPr="00EC5351">
        <w:rPr>
          <w:sz w:val="28"/>
          <w:szCs w:val="28"/>
        </w:rPr>
        <w:t xml:space="preserve">- </w:t>
      </w:r>
      <w:r>
        <w:rPr>
          <w:sz w:val="28"/>
          <w:szCs w:val="28"/>
        </w:rPr>
        <w:t>к</w:t>
      </w:r>
      <w:r w:rsidRPr="00EC5351">
        <w:rPr>
          <w:sz w:val="28"/>
          <w:szCs w:val="28"/>
        </w:rPr>
        <w:t>омплектование и обеспечение сохранности библиотечных фондов;</w:t>
      </w:r>
    </w:p>
    <w:p w:rsidR="000A5DC8" w:rsidRDefault="000A5DC8" w:rsidP="000A5DC8">
      <w:pPr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укреплению материально-технической базы учреждений.</w:t>
      </w:r>
    </w:p>
    <w:p w:rsidR="000A5DC8" w:rsidRDefault="000A5DC8" w:rsidP="000A5DC8">
      <w:pPr>
        <w:jc w:val="both"/>
        <w:rPr>
          <w:sz w:val="28"/>
          <w:szCs w:val="28"/>
        </w:rPr>
      </w:pPr>
    </w:p>
    <w:p w:rsidR="000A5DC8" w:rsidRPr="00D6208C" w:rsidRDefault="000A5DC8" w:rsidP="000A5DC8">
      <w:pPr>
        <w:pStyle w:val="af"/>
        <w:numPr>
          <w:ilvl w:val="0"/>
          <w:numId w:val="13"/>
        </w:numPr>
        <w:ind w:left="714"/>
        <w:jc w:val="center"/>
        <w:rPr>
          <w:szCs w:val="28"/>
        </w:rPr>
      </w:pPr>
      <w:r w:rsidRPr="00D6208C">
        <w:rPr>
          <w:szCs w:val="28"/>
        </w:rPr>
        <w:t xml:space="preserve">Ожидаемые </w:t>
      </w:r>
      <w:r w:rsidR="0091725D">
        <w:rPr>
          <w:szCs w:val="28"/>
        </w:rPr>
        <w:t>результаты реализации Программы</w:t>
      </w:r>
    </w:p>
    <w:p w:rsidR="000A5DC8" w:rsidRDefault="000A5DC8" w:rsidP="000A5DC8">
      <w:pPr>
        <w:adjustRightInd w:val="0"/>
        <w:jc w:val="both"/>
        <w:rPr>
          <w:sz w:val="28"/>
          <w:szCs w:val="28"/>
          <w:lang w:eastAsia="en-US"/>
        </w:rPr>
      </w:pP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 w:rsidRPr="00E64ABF">
        <w:rPr>
          <w:sz w:val="28"/>
          <w:szCs w:val="22"/>
          <w:lang w:eastAsia="en-US"/>
        </w:rPr>
        <w:t>Реализация мероприятий Программы позволит к завершению 201</w:t>
      </w:r>
      <w:r w:rsidR="00DD796A">
        <w:rPr>
          <w:sz w:val="28"/>
          <w:szCs w:val="22"/>
          <w:lang w:eastAsia="en-US"/>
        </w:rPr>
        <w:t>7</w:t>
      </w:r>
      <w:r w:rsidRPr="00E64ABF">
        <w:rPr>
          <w:sz w:val="28"/>
          <w:szCs w:val="22"/>
          <w:lang w:eastAsia="en-US"/>
        </w:rPr>
        <w:t xml:space="preserve"> года достичь следующих результатов:</w:t>
      </w:r>
    </w:p>
    <w:p w:rsidR="000A5DC8" w:rsidRDefault="000A5DC8" w:rsidP="000A5DC8">
      <w:pPr>
        <w:ind w:firstLine="709"/>
        <w:jc w:val="both"/>
        <w:rPr>
          <w:sz w:val="28"/>
          <w:szCs w:val="28"/>
        </w:rPr>
      </w:pPr>
      <w:r w:rsidRPr="001E5496">
        <w:rPr>
          <w:sz w:val="28"/>
          <w:szCs w:val="28"/>
        </w:rPr>
        <w:t>- создани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условий для повышения качества и разнообразия услуг в сфере культуры, продвижени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творческого продукта для формирования положительного образа </w:t>
      </w:r>
      <w:r w:rsidR="00654ED3">
        <w:rPr>
          <w:sz w:val="28"/>
          <w:szCs w:val="28"/>
        </w:rPr>
        <w:t>Бузулукского</w:t>
      </w:r>
      <w:r w:rsidRPr="001E5496">
        <w:rPr>
          <w:sz w:val="28"/>
          <w:szCs w:val="28"/>
        </w:rPr>
        <w:t xml:space="preserve"> района, обеспечени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улучшения доступа населения к культурным ценностям;</w:t>
      </w: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рост привлекательности профессий в сфере культуры и уровня квалификации кадров;</w:t>
      </w:r>
    </w:p>
    <w:p w:rsidR="000A5DC8" w:rsidRDefault="000A5DC8" w:rsidP="000A5DC8">
      <w:pPr>
        <w:ind w:firstLine="709"/>
        <w:jc w:val="both"/>
        <w:rPr>
          <w:sz w:val="28"/>
          <w:szCs w:val="28"/>
        </w:rPr>
      </w:pPr>
      <w:r w:rsidRPr="001E5496">
        <w:rPr>
          <w:sz w:val="28"/>
          <w:szCs w:val="28"/>
        </w:rPr>
        <w:t>- пополнени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библиотечных фондов;</w:t>
      </w: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создание электронного каталога библиотеки, обеспечение доступа к каталогам библиотек области и других регионов;</w:t>
      </w: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 w:rsidRPr="001E5496">
        <w:rPr>
          <w:sz w:val="28"/>
          <w:szCs w:val="28"/>
        </w:rPr>
        <w:t>- информатизаци</w:t>
      </w:r>
      <w:r>
        <w:rPr>
          <w:sz w:val="28"/>
          <w:szCs w:val="28"/>
        </w:rPr>
        <w:t>я</w:t>
      </w:r>
      <w:r w:rsidRPr="001E5496">
        <w:rPr>
          <w:sz w:val="28"/>
          <w:szCs w:val="28"/>
        </w:rPr>
        <w:t xml:space="preserve"> учреждений культуры</w:t>
      </w:r>
      <w:r>
        <w:rPr>
          <w:sz w:val="28"/>
          <w:szCs w:val="28"/>
        </w:rPr>
        <w:t>, создание сайтов учреждений культуры и искусства, рост информационного сопровождения предоставления услуг</w:t>
      </w:r>
      <w:r w:rsidRPr="001E5496">
        <w:rPr>
          <w:sz w:val="28"/>
          <w:szCs w:val="28"/>
        </w:rPr>
        <w:t>;</w:t>
      </w:r>
    </w:p>
    <w:p w:rsidR="000A5DC8" w:rsidRPr="001E5496" w:rsidRDefault="000A5DC8" w:rsidP="000A5DC8">
      <w:pPr>
        <w:ind w:firstLine="709"/>
        <w:jc w:val="both"/>
        <w:rPr>
          <w:sz w:val="28"/>
          <w:szCs w:val="28"/>
        </w:rPr>
      </w:pPr>
      <w:r w:rsidRPr="001E5496">
        <w:rPr>
          <w:sz w:val="28"/>
          <w:szCs w:val="28"/>
        </w:rPr>
        <w:t>- укреплени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материально-технической базы подведомственных учреждений, осуществлени</w:t>
      </w:r>
      <w:r>
        <w:rPr>
          <w:sz w:val="28"/>
          <w:szCs w:val="28"/>
        </w:rPr>
        <w:t>е</w:t>
      </w:r>
      <w:r w:rsidRPr="001E5496">
        <w:rPr>
          <w:sz w:val="28"/>
          <w:szCs w:val="28"/>
        </w:rPr>
        <w:t xml:space="preserve"> переподготовки кадров;</w:t>
      </w:r>
    </w:p>
    <w:p w:rsidR="000A5DC8" w:rsidRPr="003D7CC8" w:rsidRDefault="000A5DC8" w:rsidP="000A5DC8">
      <w:pPr>
        <w:adjustRightInd w:val="0"/>
        <w:ind w:firstLine="7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D7CC8">
        <w:rPr>
          <w:sz w:val="28"/>
          <w:szCs w:val="22"/>
          <w:lang w:eastAsia="en-US"/>
        </w:rPr>
        <w:t>укреп</w:t>
      </w:r>
      <w:r>
        <w:rPr>
          <w:sz w:val="28"/>
          <w:szCs w:val="22"/>
          <w:lang w:eastAsia="en-US"/>
        </w:rPr>
        <w:t>ление</w:t>
      </w:r>
      <w:r w:rsidRPr="003D7CC8">
        <w:rPr>
          <w:sz w:val="28"/>
          <w:szCs w:val="22"/>
          <w:lang w:eastAsia="en-US"/>
        </w:rPr>
        <w:t xml:space="preserve"> едино</w:t>
      </w:r>
      <w:r>
        <w:rPr>
          <w:sz w:val="28"/>
          <w:szCs w:val="22"/>
          <w:lang w:eastAsia="en-US"/>
        </w:rPr>
        <w:t>го</w:t>
      </w:r>
      <w:r w:rsidRPr="003D7CC8">
        <w:rPr>
          <w:sz w:val="28"/>
          <w:szCs w:val="22"/>
          <w:lang w:eastAsia="en-US"/>
        </w:rPr>
        <w:t xml:space="preserve"> культурно</w:t>
      </w:r>
      <w:r>
        <w:rPr>
          <w:sz w:val="28"/>
          <w:szCs w:val="22"/>
          <w:lang w:eastAsia="en-US"/>
        </w:rPr>
        <w:t>го пространства</w:t>
      </w:r>
      <w:r w:rsidRPr="003D7CC8">
        <w:rPr>
          <w:sz w:val="28"/>
          <w:szCs w:val="22"/>
          <w:lang w:eastAsia="en-US"/>
        </w:rPr>
        <w:t>, культурны</w:t>
      </w:r>
      <w:r>
        <w:rPr>
          <w:sz w:val="28"/>
          <w:szCs w:val="22"/>
          <w:lang w:eastAsia="en-US"/>
        </w:rPr>
        <w:t>х</w:t>
      </w:r>
      <w:r w:rsidRPr="003D7CC8">
        <w:rPr>
          <w:sz w:val="28"/>
          <w:szCs w:val="22"/>
          <w:lang w:eastAsia="en-US"/>
        </w:rPr>
        <w:t xml:space="preserve"> связ</w:t>
      </w:r>
      <w:r>
        <w:rPr>
          <w:sz w:val="28"/>
          <w:szCs w:val="22"/>
          <w:lang w:eastAsia="en-US"/>
        </w:rPr>
        <w:t>ей</w:t>
      </w:r>
      <w:r w:rsidRPr="003D7CC8">
        <w:rPr>
          <w:sz w:val="28"/>
          <w:szCs w:val="22"/>
          <w:lang w:eastAsia="en-US"/>
        </w:rPr>
        <w:t xml:space="preserve"> между регионами, доступ к культурным ценностям и обеспечени</w:t>
      </w:r>
      <w:r>
        <w:rPr>
          <w:sz w:val="28"/>
          <w:szCs w:val="22"/>
          <w:lang w:eastAsia="en-US"/>
        </w:rPr>
        <w:t>е</w:t>
      </w:r>
      <w:r w:rsidRPr="003D7CC8">
        <w:rPr>
          <w:sz w:val="28"/>
          <w:szCs w:val="22"/>
          <w:lang w:eastAsia="en-US"/>
        </w:rPr>
        <w:t xml:space="preserve"> свободы творчества и прав жителей </w:t>
      </w:r>
      <w:r w:rsidR="00654ED3">
        <w:rPr>
          <w:sz w:val="28"/>
          <w:szCs w:val="22"/>
          <w:lang w:eastAsia="en-US"/>
        </w:rPr>
        <w:t>Бузулукского</w:t>
      </w:r>
      <w:r w:rsidRPr="003D7CC8">
        <w:rPr>
          <w:sz w:val="28"/>
          <w:szCs w:val="22"/>
          <w:lang w:eastAsia="en-US"/>
        </w:rPr>
        <w:t xml:space="preserve"> района на участие в культурной жизни.</w:t>
      </w:r>
    </w:p>
    <w:p w:rsidR="000A5DC8" w:rsidRPr="00AE06BE" w:rsidRDefault="000A5DC8" w:rsidP="000A5D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E06BE">
        <w:rPr>
          <w:rFonts w:ascii="Times New Roman" w:hAnsi="Times New Roman" w:cs="Times New Roman"/>
          <w:sz w:val="28"/>
          <w:szCs w:val="28"/>
        </w:rPr>
        <w:t>Степень решения задач Программы оценивается основными целевыми показателями, (указаны в Приложении 2):</w:t>
      </w:r>
    </w:p>
    <w:tbl>
      <w:tblPr>
        <w:tblW w:w="80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080"/>
      </w:tblGrid>
      <w:tr w:rsidR="00AE06BE" w:rsidRPr="00AE06BE" w:rsidTr="00AE06BE">
        <w:trPr>
          <w:trHeight w:val="360"/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Количество культурно-досуговых мероприятий в год</w:t>
            </w:r>
          </w:p>
        </w:tc>
      </w:tr>
      <w:tr w:rsidR="00AE06BE" w:rsidRPr="00AE06BE" w:rsidTr="00AE06BE">
        <w:trPr>
          <w:trHeight w:val="360"/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Количество посетителей мероприятий в год</w:t>
            </w:r>
          </w:p>
        </w:tc>
      </w:tr>
      <w:tr w:rsidR="00AE06BE" w:rsidRPr="00AE06BE" w:rsidTr="00AE06BE">
        <w:trPr>
          <w:trHeight w:val="360"/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 xml:space="preserve">Количество культурно-досуговых </w:t>
            </w:r>
            <w:proofErr w:type="spellStart"/>
            <w:r w:rsidRPr="00AE06BE">
              <w:rPr>
                <w:sz w:val="28"/>
                <w:szCs w:val="28"/>
              </w:rPr>
              <w:t>вормирования</w:t>
            </w:r>
            <w:proofErr w:type="spellEnd"/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Число участников культурно-досуговых формирований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spacing w:line="276" w:lineRule="auto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Пополнение библиотечного фонда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spacing w:line="276" w:lineRule="auto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Число зарегистрированных пользователей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spacing w:line="276" w:lineRule="auto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 xml:space="preserve">Количество посещений 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spacing w:line="276" w:lineRule="auto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Количество книговыдачи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E3040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>Выполнение образовательных программ, соответствующих требованиям ФГТ и прошедшим процедуру лицензирования</w:t>
            </w:r>
          </w:p>
        </w:tc>
      </w:tr>
      <w:tr w:rsidR="00AE06BE" w:rsidRPr="00AE06BE" w:rsidTr="00AE06BE">
        <w:trPr>
          <w:tblCellSpacing w:w="5" w:type="nil"/>
        </w:trPr>
        <w:tc>
          <w:tcPr>
            <w:tcW w:w="8080" w:type="dxa"/>
          </w:tcPr>
          <w:p w:rsidR="00AE06BE" w:rsidRPr="00AE06BE" w:rsidRDefault="00AE06BE" w:rsidP="00AE06B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E06BE">
              <w:rPr>
                <w:sz w:val="28"/>
                <w:szCs w:val="28"/>
              </w:rPr>
              <w:t xml:space="preserve">Количество </w:t>
            </w:r>
            <w:proofErr w:type="gramStart"/>
            <w:r w:rsidRPr="00AE06BE">
              <w:rPr>
                <w:sz w:val="28"/>
                <w:szCs w:val="28"/>
              </w:rPr>
              <w:t>обучающихся</w:t>
            </w:r>
            <w:proofErr w:type="gramEnd"/>
          </w:p>
        </w:tc>
      </w:tr>
    </w:tbl>
    <w:p w:rsidR="000A5DC8" w:rsidRDefault="000A5DC8" w:rsidP="000A5DC8">
      <w:pPr>
        <w:ind w:left="714"/>
        <w:contextualSpacing/>
        <w:rPr>
          <w:sz w:val="28"/>
          <w:szCs w:val="28"/>
          <w:lang w:eastAsia="en-US"/>
        </w:rPr>
      </w:pPr>
    </w:p>
    <w:p w:rsidR="006A6779" w:rsidRDefault="006A6779" w:rsidP="000A5DC8">
      <w:pPr>
        <w:ind w:left="714"/>
        <w:contextualSpacing/>
        <w:rPr>
          <w:sz w:val="28"/>
          <w:szCs w:val="28"/>
          <w:lang w:eastAsia="en-US"/>
        </w:rPr>
      </w:pPr>
    </w:p>
    <w:p w:rsidR="00E30401" w:rsidRDefault="00E30401" w:rsidP="000A5DC8">
      <w:pPr>
        <w:ind w:left="714"/>
        <w:contextualSpacing/>
        <w:rPr>
          <w:sz w:val="28"/>
          <w:szCs w:val="28"/>
          <w:lang w:eastAsia="en-US"/>
        </w:rPr>
      </w:pPr>
    </w:p>
    <w:p w:rsidR="00957722" w:rsidRDefault="00957722" w:rsidP="000A5DC8">
      <w:pPr>
        <w:ind w:left="714"/>
        <w:contextualSpacing/>
        <w:rPr>
          <w:sz w:val="28"/>
          <w:szCs w:val="28"/>
          <w:lang w:eastAsia="en-US"/>
        </w:rPr>
      </w:pPr>
    </w:p>
    <w:p w:rsidR="00957722" w:rsidRDefault="00957722" w:rsidP="000A5DC8">
      <w:pPr>
        <w:ind w:left="714"/>
        <w:contextualSpacing/>
        <w:rPr>
          <w:sz w:val="28"/>
          <w:szCs w:val="28"/>
          <w:lang w:eastAsia="en-US"/>
        </w:rPr>
      </w:pPr>
    </w:p>
    <w:p w:rsidR="00E30401" w:rsidRDefault="00E30401" w:rsidP="000A5DC8">
      <w:pPr>
        <w:ind w:left="714"/>
        <w:contextualSpacing/>
        <w:rPr>
          <w:sz w:val="28"/>
          <w:szCs w:val="28"/>
          <w:lang w:eastAsia="en-US"/>
        </w:rPr>
      </w:pPr>
    </w:p>
    <w:p w:rsidR="006A6779" w:rsidRDefault="006A6779" w:rsidP="000A5DC8">
      <w:pPr>
        <w:ind w:left="714"/>
        <w:contextualSpacing/>
        <w:rPr>
          <w:sz w:val="28"/>
          <w:szCs w:val="28"/>
          <w:lang w:eastAsia="en-US"/>
        </w:rPr>
      </w:pPr>
    </w:p>
    <w:p w:rsidR="000A5DC8" w:rsidRPr="002C345A" w:rsidRDefault="000A5DC8" w:rsidP="000A5DC8">
      <w:pPr>
        <w:pStyle w:val="af"/>
        <w:numPr>
          <w:ilvl w:val="0"/>
          <w:numId w:val="13"/>
        </w:numPr>
        <w:jc w:val="center"/>
        <w:rPr>
          <w:szCs w:val="28"/>
        </w:rPr>
      </w:pPr>
      <w:r w:rsidRPr="002C345A">
        <w:rPr>
          <w:szCs w:val="28"/>
        </w:rPr>
        <w:t>Обоснование ресурсного обеспечения Программы</w:t>
      </w:r>
    </w:p>
    <w:p w:rsidR="000A5DC8" w:rsidRPr="002C345A" w:rsidRDefault="000A5DC8" w:rsidP="000A5DC8">
      <w:pPr>
        <w:ind w:firstLine="709"/>
        <w:contextualSpacing/>
        <w:rPr>
          <w:b/>
          <w:sz w:val="28"/>
          <w:szCs w:val="28"/>
          <w:lang w:eastAsia="en-US"/>
        </w:rPr>
      </w:pPr>
    </w:p>
    <w:p w:rsidR="000A5DC8" w:rsidRPr="00CC6202" w:rsidRDefault="000A5DC8" w:rsidP="000A5DC8">
      <w:pPr>
        <w:ind w:firstLine="709"/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2C345A">
        <w:rPr>
          <w:sz w:val="28"/>
          <w:szCs w:val="28"/>
          <w:lang w:eastAsia="en-US"/>
        </w:rPr>
        <w:t xml:space="preserve">Выполнение мероприятий Программы предусматривает финансовое обеспечение за счет средств районного бюджета. На реализацию мероприятий Программы необходимо </w:t>
      </w:r>
      <w:r w:rsidR="008E15A5" w:rsidRPr="00CC6202">
        <w:rPr>
          <w:color w:val="000000" w:themeColor="text1"/>
          <w:sz w:val="28"/>
          <w:szCs w:val="28"/>
        </w:rPr>
        <w:t>108</w:t>
      </w:r>
      <w:r w:rsidR="00BC3357" w:rsidRPr="00CC6202">
        <w:rPr>
          <w:color w:val="000000" w:themeColor="text1"/>
          <w:sz w:val="28"/>
          <w:szCs w:val="28"/>
        </w:rPr>
        <w:t> 424,8</w:t>
      </w:r>
      <w:r w:rsidRPr="00CC6202">
        <w:rPr>
          <w:color w:val="000000" w:themeColor="text1"/>
          <w:sz w:val="28"/>
          <w:szCs w:val="28"/>
          <w:lang w:eastAsia="en-US"/>
        </w:rPr>
        <w:t xml:space="preserve"> тыс. руб.,  в том числе: </w:t>
      </w:r>
    </w:p>
    <w:p w:rsidR="000A5DC8" w:rsidRPr="00CC6202" w:rsidRDefault="000A5DC8" w:rsidP="000A5DC8">
      <w:pPr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CC6202">
        <w:rPr>
          <w:color w:val="000000" w:themeColor="text1"/>
          <w:sz w:val="28"/>
          <w:szCs w:val="28"/>
          <w:lang w:eastAsia="en-US"/>
        </w:rPr>
        <w:t>- на развитие и поддержку народного творчества, организацию и проведение культурно-массовых мероприятий</w:t>
      </w:r>
      <w:r w:rsidR="008E15A5" w:rsidRPr="00CC6202">
        <w:rPr>
          <w:color w:val="000000" w:themeColor="text1"/>
          <w:sz w:val="28"/>
          <w:szCs w:val="28"/>
          <w:lang w:eastAsia="en-US"/>
        </w:rPr>
        <w:t xml:space="preserve"> – 56</w:t>
      </w:r>
      <w:r w:rsidR="00BC3357" w:rsidRPr="00CC6202">
        <w:rPr>
          <w:color w:val="000000" w:themeColor="text1"/>
          <w:sz w:val="28"/>
          <w:szCs w:val="28"/>
          <w:lang w:eastAsia="en-US"/>
        </w:rPr>
        <w:t> 829,7</w:t>
      </w:r>
      <w:r w:rsidRPr="00CC6202">
        <w:rPr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CC6202">
        <w:rPr>
          <w:color w:val="000000" w:themeColor="text1"/>
          <w:sz w:val="28"/>
          <w:szCs w:val="28"/>
          <w:lang w:eastAsia="en-US"/>
        </w:rPr>
        <w:t>тыс</w:t>
      </w:r>
      <w:proofErr w:type="gramStart"/>
      <w:r w:rsidRPr="00CC6202">
        <w:rPr>
          <w:color w:val="000000" w:themeColor="text1"/>
          <w:sz w:val="28"/>
          <w:szCs w:val="28"/>
          <w:lang w:eastAsia="en-US"/>
        </w:rPr>
        <w:t>.р</w:t>
      </w:r>
      <w:proofErr w:type="gramEnd"/>
      <w:r w:rsidRPr="00CC6202">
        <w:rPr>
          <w:color w:val="000000" w:themeColor="text1"/>
          <w:sz w:val="28"/>
          <w:szCs w:val="28"/>
          <w:lang w:eastAsia="en-US"/>
        </w:rPr>
        <w:t>уб</w:t>
      </w:r>
      <w:proofErr w:type="spellEnd"/>
      <w:r w:rsidRPr="00CC6202">
        <w:rPr>
          <w:color w:val="000000" w:themeColor="text1"/>
          <w:sz w:val="28"/>
          <w:szCs w:val="28"/>
          <w:lang w:eastAsia="en-US"/>
        </w:rPr>
        <w:t>.;</w:t>
      </w:r>
    </w:p>
    <w:p w:rsidR="000A5DC8" w:rsidRPr="00CC6202" w:rsidRDefault="000A5DC8" w:rsidP="000A5DC8">
      <w:pPr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CC6202">
        <w:rPr>
          <w:color w:val="000000" w:themeColor="text1"/>
          <w:sz w:val="28"/>
          <w:szCs w:val="28"/>
          <w:lang w:eastAsia="en-US"/>
        </w:rPr>
        <w:t>- на развитие образования в сфере культуры и искусства</w:t>
      </w:r>
      <w:r w:rsidR="00DD796A" w:rsidRPr="00CC6202">
        <w:rPr>
          <w:color w:val="000000" w:themeColor="text1"/>
          <w:sz w:val="28"/>
          <w:szCs w:val="28"/>
          <w:lang w:eastAsia="en-US"/>
        </w:rPr>
        <w:t xml:space="preserve"> – </w:t>
      </w:r>
      <w:r w:rsidR="008E15A5" w:rsidRPr="00CC6202">
        <w:rPr>
          <w:color w:val="000000" w:themeColor="text1"/>
          <w:sz w:val="28"/>
          <w:szCs w:val="28"/>
          <w:lang w:eastAsia="en-US"/>
        </w:rPr>
        <w:t>17</w:t>
      </w:r>
      <w:r w:rsidR="006A6779" w:rsidRPr="00CC6202">
        <w:rPr>
          <w:color w:val="000000" w:themeColor="text1"/>
          <w:sz w:val="28"/>
          <w:szCs w:val="28"/>
          <w:lang w:eastAsia="en-US"/>
        </w:rPr>
        <w:t xml:space="preserve"> </w:t>
      </w:r>
      <w:r w:rsidR="008E15A5" w:rsidRPr="00CC6202">
        <w:rPr>
          <w:color w:val="000000" w:themeColor="text1"/>
          <w:sz w:val="28"/>
          <w:szCs w:val="28"/>
          <w:lang w:eastAsia="en-US"/>
        </w:rPr>
        <w:t>799</w:t>
      </w:r>
      <w:r w:rsidRPr="00CC6202">
        <w:rPr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CC6202">
        <w:rPr>
          <w:color w:val="000000" w:themeColor="text1"/>
          <w:sz w:val="28"/>
          <w:szCs w:val="28"/>
          <w:lang w:eastAsia="en-US"/>
        </w:rPr>
        <w:t>тыс</w:t>
      </w:r>
      <w:proofErr w:type="gramStart"/>
      <w:r w:rsidRPr="00CC6202">
        <w:rPr>
          <w:color w:val="000000" w:themeColor="text1"/>
          <w:sz w:val="28"/>
          <w:szCs w:val="28"/>
          <w:lang w:eastAsia="en-US"/>
        </w:rPr>
        <w:t>.р</w:t>
      </w:r>
      <w:proofErr w:type="gramEnd"/>
      <w:r w:rsidRPr="00CC6202">
        <w:rPr>
          <w:color w:val="000000" w:themeColor="text1"/>
          <w:sz w:val="28"/>
          <w:szCs w:val="28"/>
          <w:lang w:eastAsia="en-US"/>
        </w:rPr>
        <w:t>уб</w:t>
      </w:r>
      <w:proofErr w:type="spellEnd"/>
      <w:r w:rsidRPr="00CC6202">
        <w:rPr>
          <w:color w:val="000000" w:themeColor="text1"/>
          <w:sz w:val="28"/>
          <w:szCs w:val="28"/>
          <w:lang w:eastAsia="en-US"/>
        </w:rPr>
        <w:t>.;</w:t>
      </w:r>
    </w:p>
    <w:p w:rsidR="000A5DC8" w:rsidRPr="00CC6202" w:rsidRDefault="000A5DC8" w:rsidP="000A5DC8">
      <w:pPr>
        <w:contextualSpacing/>
        <w:jc w:val="both"/>
        <w:rPr>
          <w:color w:val="000000" w:themeColor="text1"/>
          <w:sz w:val="28"/>
          <w:szCs w:val="28"/>
          <w:lang w:eastAsia="en-US"/>
        </w:rPr>
      </w:pPr>
      <w:r w:rsidRPr="00CC6202">
        <w:rPr>
          <w:color w:val="000000" w:themeColor="text1"/>
          <w:sz w:val="28"/>
          <w:szCs w:val="28"/>
          <w:lang w:eastAsia="en-US"/>
        </w:rPr>
        <w:t>- на организацию библиотечного обслуживания населения</w:t>
      </w:r>
      <w:r w:rsidR="00DD796A" w:rsidRPr="00CC6202">
        <w:rPr>
          <w:color w:val="000000" w:themeColor="text1"/>
          <w:sz w:val="28"/>
          <w:szCs w:val="28"/>
          <w:lang w:eastAsia="en-US"/>
        </w:rPr>
        <w:t xml:space="preserve"> – </w:t>
      </w:r>
      <w:r w:rsidR="008E15A5" w:rsidRPr="00CC6202">
        <w:rPr>
          <w:color w:val="000000" w:themeColor="text1"/>
          <w:sz w:val="28"/>
          <w:szCs w:val="28"/>
          <w:lang w:eastAsia="en-US"/>
        </w:rPr>
        <w:t>33</w:t>
      </w:r>
      <w:r w:rsidR="00BC3357" w:rsidRPr="00CC6202">
        <w:rPr>
          <w:color w:val="000000" w:themeColor="text1"/>
          <w:sz w:val="28"/>
          <w:szCs w:val="28"/>
          <w:lang w:eastAsia="en-US"/>
        </w:rPr>
        <w:t> 796,1</w:t>
      </w:r>
      <w:r w:rsidRPr="00CC6202">
        <w:rPr>
          <w:color w:val="000000" w:themeColor="text1"/>
          <w:sz w:val="28"/>
          <w:szCs w:val="28"/>
          <w:lang w:eastAsia="en-US"/>
        </w:rPr>
        <w:t xml:space="preserve"> </w:t>
      </w:r>
      <w:proofErr w:type="spellStart"/>
      <w:r w:rsidRPr="00CC6202">
        <w:rPr>
          <w:color w:val="000000" w:themeColor="text1"/>
          <w:sz w:val="28"/>
          <w:szCs w:val="28"/>
          <w:lang w:eastAsia="en-US"/>
        </w:rPr>
        <w:t>тыс</w:t>
      </w:r>
      <w:proofErr w:type="gramStart"/>
      <w:r w:rsidRPr="00CC6202">
        <w:rPr>
          <w:color w:val="000000" w:themeColor="text1"/>
          <w:sz w:val="28"/>
          <w:szCs w:val="28"/>
          <w:lang w:eastAsia="en-US"/>
        </w:rPr>
        <w:t>.р</w:t>
      </w:r>
      <w:proofErr w:type="gramEnd"/>
      <w:r w:rsidRPr="00CC6202">
        <w:rPr>
          <w:color w:val="000000" w:themeColor="text1"/>
          <w:sz w:val="28"/>
          <w:szCs w:val="28"/>
          <w:lang w:eastAsia="en-US"/>
        </w:rPr>
        <w:t>уб</w:t>
      </w:r>
      <w:proofErr w:type="spellEnd"/>
      <w:r w:rsidRPr="00CC6202">
        <w:rPr>
          <w:color w:val="000000" w:themeColor="text1"/>
          <w:sz w:val="28"/>
          <w:szCs w:val="28"/>
          <w:lang w:eastAsia="en-US"/>
        </w:rPr>
        <w:t>.</w:t>
      </w:r>
    </w:p>
    <w:p w:rsidR="000A5DC8" w:rsidRPr="00CC6202" w:rsidRDefault="000A5DC8" w:rsidP="000A5DC8">
      <w:pPr>
        <w:ind w:firstLine="709"/>
        <w:jc w:val="both"/>
        <w:rPr>
          <w:b/>
          <w:color w:val="000000" w:themeColor="text1"/>
          <w:sz w:val="28"/>
          <w:szCs w:val="28"/>
          <w:lang w:eastAsia="en-US"/>
        </w:rPr>
      </w:pPr>
    </w:p>
    <w:p w:rsidR="000A5DC8" w:rsidRPr="00B93D87" w:rsidRDefault="000A5DC8" w:rsidP="000A5DC8">
      <w:pPr>
        <w:numPr>
          <w:ilvl w:val="0"/>
          <w:numId w:val="13"/>
        </w:numPr>
        <w:tabs>
          <w:tab w:val="left" w:pos="1134"/>
        </w:tabs>
        <w:ind w:left="0" w:firstLine="709"/>
        <w:contextualSpacing/>
        <w:jc w:val="center"/>
        <w:rPr>
          <w:sz w:val="28"/>
          <w:szCs w:val="28"/>
          <w:lang w:eastAsia="en-US"/>
        </w:rPr>
      </w:pPr>
      <w:r w:rsidRPr="00B93D87">
        <w:rPr>
          <w:sz w:val="28"/>
          <w:szCs w:val="28"/>
          <w:lang w:eastAsia="en-US"/>
        </w:rPr>
        <w:t xml:space="preserve">Механизм реализации, </w:t>
      </w:r>
      <w:r w:rsidR="006A6779">
        <w:rPr>
          <w:sz w:val="28"/>
          <w:szCs w:val="28"/>
          <w:lang w:eastAsia="en-US"/>
        </w:rPr>
        <w:t>система управления реализацией п</w:t>
      </w:r>
      <w:r w:rsidRPr="00B93D87">
        <w:rPr>
          <w:sz w:val="28"/>
          <w:szCs w:val="28"/>
          <w:lang w:eastAsia="en-US"/>
        </w:rPr>
        <w:t xml:space="preserve">рограммы </w:t>
      </w:r>
    </w:p>
    <w:p w:rsidR="000A5DC8" w:rsidRDefault="000A5DC8" w:rsidP="000A5DC8">
      <w:pPr>
        <w:ind w:firstLine="709"/>
        <w:contextualSpacing/>
        <w:jc w:val="center"/>
        <w:rPr>
          <w:sz w:val="28"/>
          <w:szCs w:val="28"/>
          <w:lang w:eastAsia="en-US"/>
        </w:rPr>
      </w:pPr>
      <w:r w:rsidRPr="00B93D87">
        <w:rPr>
          <w:sz w:val="28"/>
          <w:szCs w:val="28"/>
          <w:lang w:eastAsia="en-US"/>
        </w:rPr>
        <w:t>и контроль хода ее реализации</w:t>
      </w:r>
    </w:p>
    <w:p w:rsidR="000A5DC8" w:rsidRPr="00475C97" w:rsidRDefault="000A5DC8" w:rsidP="000A5DC8">
      <w:pPr>
        <w:ind w:firstLine="709"/>
        <w:contextualSpacing/>
        <w:jc w:val="center"/>
        <w:rPr>
          <w:b/>
          <w:color w:val="FF0000"/>
          <w:sz w:val="28"/>
          <w:szCs w:val="28"/>
          <w:lang w:eastAsia="en-US"/>
        </w:rPr>
      </w:pPr>
    </w:p>
    <w:p w:rsidR="000A5DC8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B93D87">
        <w:rPr>
          <w:sz w:val="28"/>
          <w:szCs w:val="28"/>
          <w:lang w:eastAsia="en-US"/>
        </w:rPr>
        <w:t xml:space="preserve">Руководителем Программы является начальник отдела культуры администрации муниципального образования </w:t>
      </w:r>
      <w:r w:rsidR="00654ED3">
        <w:rPr>
          <w:sz w:val="28"/>
          <w:szCs w:val="28"/>
          <w:lang w:eastAsia="en-US"/>
        </w:rPr>
        <w:t>Бузулукского</w:t>
      </w:r>
      <w:r w:rsidRPr="00B93D87">
        <w:rPr>
          <w:sz w:val="28"/>
          <w:szCs w:val="28"/>
          <w:lang w:eastAsia="en-US"/>
        </w:rPr>
        <w:t xml:space="preserve"> района, который несет персональную ответственность за ее реализацию, конечные результаты, целевое и эффективное использование выделяемых на выполнение Программы финансовых средств, а также определяет формы и методы управления реализацией Программы.</w:t>
      </w:r>
    </w:p>
    <w:p w:rsidR="000A5DC8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Механизм реализации Программы предусматривает: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рациональное использование бюджетных средств;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привлечение внебюджетных средств;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привлечение средств областного бюджета;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реализация Программы осуществляется на основе контрактов, договоров, заключаемых в порядке, установленном законодательством Российской Федерации;</w:t>
      </w:r>
    </w:p>
    <w:p w:rsidR="000A5DC8" w:rsidRPr="00B93D87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финансирование Программы за счет средств бюджета в соответствии с утвержденными ассигнованиями на очередной финансовый год.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Отдел культуры администрации муниципального образования </w:t>
      </w:r>
      <w:r w:rsidR="00F95209">
        <w:rPr>
          <w:sz w:val="28"/>
          <w:szCs w:val="28"/>
          <w:lang w:eastAsia="en-US"/>
        </w:rPr>
        <w:t>Бузулукский</w:t>
      </w:r>
      <w:r w:rsidRPr="00900EBB">
        <w:rPr>
          <w:sz w:val="28"/>
          <w:szCs w:val="28"/>
          <w:lang w:eastAsia="en-US"/>
        </w:rPr>
        <w:t xml:space="preserve"> район как заказчик – координатор Программы в ходе ее исполнения: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- обеспечивает координацию деятельности подведомственных учреждений по подготовке и реализации мероприятий Программы, а также по анализу и рациональному использованию средств бюджета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и внебюджетных источников;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- подготавливает в установленном порядке проекты постановлений 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о внесении изменений в Программу;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>- разрабатывает в пределах своих полномочий нормативные правовые акты, необходимые для выполнения Программы;</w:t>
      </w:r>
    </w:p>
    <w:p w:rsidR="000A5DC8" w:rsidRPr="00900EBB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- подготавливает годовой или итоговый (в случае окончания срока действия целевой Программы) отчет о реализации целевой Программы, согласовывает объемы расходов на реализацию целевой Программы с финансовым отделом 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и направляет в </w:t>
      </w:r>
      <w:r w:rsidR="00F95209">
        <w:rPr>
          <w:sz w:val="28"/>
          <w:szCs w:val="28"/>
          <w:lang w:eastAsia="en-US"/>
        </w:rPr>
        <w:lastRenderedPageBreak/>
        <w:t xml:space="preserve">отдел экономики </w:t>
      </w:r>
      <w:r w:rsidRPr="00900EBB">
        <w:rPr>
          <w:sz w:val="28"/>
          <w:szCs w:val="28"/>
          <w:lang w:eastAsia="en-US"/>
        </w:rPr>
        <w:t xml:space="preserve">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 для мониторинга  реализации целевых программ;</w:t>
      </w:r>
    </w:p>
    <w:p w:rsidR="000A5DC8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00EBB">
        <w:rPr>
          <w:sz w:val="28"/>
          <w:szCs w:val="28"/>
          <w:lang w:eastAsia="en-US"/>
        </w:rPr>
        <w:t xml:space="preserve">- по запросу </w:t>
      </w:r>
      <w:r w:rsidR="00F95209">
        <w:rPr>
          <w:sz w:val="28"/>
          <w:szCs w:val="28"/>
          <w:lang w:eastAsia="en-US"/>
        </w:rPr>
        <w:t>отдела</w:t>
      </w:r>
      <w:r w:rsidRPr="00900EBB">
        <w:rPr>
          <w:sz w:val="28"/>
          <w:szCs w:val="28"/>
          <w:lang w:eastAsia="en-US"/>
        </w:rPr>
        <w:t xml:space="preserve"> экономики 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 и/или финансового отдела администрации </w:t>
      </w:r>
      <w:r w:rsidR="00654ED3">
        <w:rPr>
          <w:sz w:val="28"/>
          <w:szCs w:val="28"/>
          <w:lang w:eastAsia="en-US"/>
        </w:rPr>
        <w:t>Бузулукского</w:t>
      </w:r>
      <w:r w:rsidRPr="00900EBB">
        <w:rPr>
          <w:sz w:val="28"/>
          <w:szCs w:val="28"/>
          <w:lang w:eastAsia="en-US"/>
        </w:rPr>
        <w:t xml:space="preserve"> района  подготавливает дополнительную статистическую, справочную, аналитическую и иную информацию по специфике целевой Программы.</w:t>
      </w:r>
    </w:p>
    <w:p w:rsidR="000A5DC8" w:rsidRDefault="000A5DC8" w:rsidP="000A5DC8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Контроль исполнения Программы осуществляет администрация муниципального образования </w:t>
      </w:r>
      <w:r w:rsidR="00F95209">
        <w:rPr>
          <w:sz w:val="28"/>
          <w:szCs w:val="28"/>
          <w:lang w:eastAsia="en-US"/>
        </w:rPr>
        <w:t>Бузулукский</w:t>
      </w:r>
      <w:r>
        <w:rPr>
          <w:sz w:val="28"/>
          <w:szCs w:val="28"/>
          <w:lang w:eastAsia="en-US"/>
        </w:rPr>
        <w:t xml:space="preserve"> район и Совет депутатов муниципального образования </w:t>
      </w:r>
      <w:r w:rsidR="00F95209">
        <w:rPr>
          <w:sz w:val="28"/>
          <w:szCs w:val="28"/>
          <w:lang w:eastAsia="en-US"/>
        </w:rPr>
        <w:t>Бузулукский</w:t>
      </w:r>
      <w:r>
        <w:rPr>
          <w:sz w:val="28"/>
          <w:szCs w:val="28"/>
          <w:lang w:eastAsia="en-US"/>
        </w:rPr>
        <w:t xml:space="preserve"> район. Контроль включает в себя: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контроль за эффективным и целевым использованием исполнителями выделяемых средств;</w:t>
      </w:r>
    </w:p>
    <w:p w:rsidR="000A5DC8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сроками выполнения договоров, соглашений, контрактов;</w:t>
      </w:r>
    </w:p>
    <w:p w:rsidR="000A5DC8" w:rsidRPr="00900EBB" w:rsidRDefault="000A5DC8" w:rsidP="000A5DC8">
      <w:pPr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качеством реализуемых программных мероприятий.</w:t>
      </w:r>
    </w:p>
    <w:p w:rsidR="000A5DC8" w:rsidRPr="00475C97" w:rsidRDefault="000A5DC8" w:rsidP="000A5DC8">
      <w:pPr>
        <w:ind w:firstLine="709"/>
        <w:contextualSpacing/>
        <w:jc w:val="both"/>
        <w:rPr>
          <w:color w:val="FF0000"/>
          <w:sz w:val="28"/>
          <w:szCs w:val="28"/>
          <w:lang w:eastAsia="en-US"/>
        </w:rPr>
      </w:pPr>
    </w:p>
    <w:p w:rsidR="000A5DC8" w:rsidRPr="00C5322A" w:rsidRDefault="000A5DC8" w:rsidP="000A5DC8">
      <w:pPr>
        <w:pStyle w:val="af"/>
        <w:numPr>
          <w:ilvl w:val="0"/>
          <w:numId w:val="13"/>
        </w:numPr>
        <w:tabs>
          <w:tab w:val="left" w:pos="1418"/>
          <w:tab w:val="left" w:pos="1560"/>
          <w:tab w:val="left" w:pos="1701"/>
        </w:tabs>
        <w:jc w:val="center"/>
        <w:rPr>
          <w:szCs w:val="28"/>
        </w:rPr>
      </w:pPr>
      <w:r w:rsidRPr="00C5322A">
        <w:rPr>
          <w:szCs w:val="28"/>
        </w:rPr>
        <w:t>Ожидаемый (пла</w:t>
      </w:r>
      <w:r w:rsidR="0091725D">
        <w:rPr>
          <w:szCs w:val="28"/>
        </w:rPr>
        <w:t>нируемый) эффект от реализации п</w:t>
      </w:r>
      <w:r w:rsidRPr="00C5322A">
        <w:rPr>
          <w:szCs w:val="28"/>
        </w:rPr>
        <w:t>рограммы</w:t>
      </w:r>
    </w:p>
    <w:p w:rsidR="000A5DC8" w:rsidRPr="00475C97" w:rsidRDefault="000A5DC8" w:rsidP="000A5DC8">
      <w:pPr>
        <w:ind w:firstLine="709"/>
        <w:jc w:val="center"/>
        <w:rPr>
          <w:b/>
          <w:color w:val="FF0000"/>
          <w:sz w:val="28"/>
          <w:szCs w:val="28"/>
          <w:lang w:eastAsia="en-US"/>
        </w:rPr>
      </w:pP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Фундаментальная особенность культуры заключается в том, что важнейшие результаты культурной деятельности выражаются в отложенном  по времени социальном эффекте и проявляются в увеличении интеллектуального потенциала, изменении ценностных ориентиров и норм поведения граждан, что в итоге влечет за собой изменения в основах функционирования общества.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В Программе предполагается использовать систему индикаторов и цифровых показателей, характеризующих лишь текущие результаты культурной деятельности.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 xml:space="preserve">Главный социально-экономический эффект от реализации Программы выражается в повышении социальной роли культуры в жизни жителей </w:t>
      </w:r>
      <w:r w:rsidR="00654ED3">
        <w:rPr>
          <w:sz w:val="28"/>
          <w:szCs w:val="28"/>
          <w:lang w:eastAsia="en-US"/>
        </w:rPr>
        <w:t>Бузулукского</w:t>
      </w:r>
      <w:r w:rsidRPr="00C5322A">
        <w:rPr>
          <w:sz w:val="28"/>
          <w:szCs w:val="28"/>
          <w:lang w:eastAsia="en-US"/>
        </w:rPr>
        <w:t xml:space="preserve"> района и, соответственно, в повышении качества жизни в нашем районе, в создании благоприятной социокультурной атмосферы. Этот эффект, отложенный во времени, будет выражаться, в частности: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 xml:space="preserve">- в создании благоприятных условий для творческой деятельности, </w:t>
      </w:r>
      <w:r>
        <w:rPr>
          <w:sz w:val="28"/>
          <w:szCs w:val="28"/>
          <w:lang w:eastAsia="en-US"/>
        </w:rPr>
        <w:t xml:space="preserve">в </w:t>
      </w:r>
      <w:r w:rsidRPr="00C5322A">
        <w:rPr>
          <w:sz w:val="28"/>
          <w:szCs w:val="28"/>
          <w:lang w:eastAsia="en-US"/>
        </w:rPr>
        <w:t xml:space="preserve">разнообразии и доступности предлагаемых населению </w:t>
      </w:r>
      <w:r w:rsidR="00654ED3">
        <w:rPr>
          <w:sz w:val="28"/>
          <w:szCs w:val="28"/>
          <w:lang w:eastAsia="en-US"/>
        </w:rPr>
        <w:t>Бузулукского</w:t>
      </w:r>
      <w:r w:rsidRPr="00C5322A">
        <w:rPr>
          <w:sz w:val="28"/>
          <w:szCs w:val="28"/>
          <w:lang w:eastAsia="en-US"/>
        </w:rPr>
        <w:t xml:space="preserve"> района культурных благ и информации в сфере культуры и искусства;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- в освоении новых форм культурного обмена;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- в активизации процессов модернизации отрасли;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- в повышении престижа творческих профессий;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 xml:space="preserve">- в развитии эстетического воспитания молодежи. </w:t>
      </w:r>
    </w:p>
    <w:p w:rsidR="000A5DC8" w:rsidRPr="00C5322A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 xml:space="preserve">Целевые индикаторы и показатели, характеризующие и конечные результаты реализации Программы и определяющие ее социально-экономическую эффективность, приведены в разделе № 4 Программы. </w:t>
      </w:r>
    </w:p>
    <w:p w:rsidR="000A5DC8" w:rsidRDefault="000A5DC8" w:rsidP="000A5DC8">
      <w:pPr>
        <w:ind w:firstLine="709"/>
        <w:jc w:val="both"/>
        <w:rPr>
          <w:sz w:val="28"/>
          <w:szCs w:val="28"/>
          <w:lang w:eastAsia="en-US"/>
        </w:rPr>
      </w:pPr>
      <w:r w:rsidRPr="00C5322A">
        <w:rPr>
          <w:sz w:val="28"/>
          <w:szCs w:val="28"/>
          <w:lang w:eastAsia="en-US"/>
        </w:rPr>
        <w:t>Эффективность реализации Программы оценивается как степень фактического достижения целевых индикаторов и показателей, утвержденных Программой.</w:t>
      </w:r>
    </w:p>
    <w:p w:rsidR="000A5DC8" w:rsidRDefault="000A5DC8" w:rsidP="000A5DC8">
      <w:pPr>
        <w:pStyle w:val="ConsPlusNonformat"/>
        <w:jc w:val="both"/>
        <w:rPr>
          <w:rFonts w:ascii="Times New Roman" w:hAnsi="Times New Roman" w:cs="Times New Roman"/>
        </w:rPr>
        <w:sectPr w:rsidR="000A5DC8" w:rsidSect="00031DB6">
          <w:footerReference w:type="default" r:id="rId10"/>
          <w:pgSz w:w="11907" w:h="16839" w:code="9"/>
          <w:pgMar w:top="0" w:right="566" w:bottom="567" w:left="1701" w:header="709" w:footer="709" w:gutter="0"/>
          <w:cols w:space="708"/>
          <w:docGrid w:linePitch="360"/>
        </w:sectPr>
      </w:pPr>
    </w:p>
    <w:p w:rsidR="000A5DC8" w:rsidRPr="00CF0266" w:rsidRDefault="000A5DC8" w:rsidP="000A5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</w:t>
      </w:r>
      <w:r w:rsidR="0091725D">
        <w:rPr>
          <w:rFonts w:ascii="Times New Roman" w:hAnsi="Times New Roman" w:cs="Times New Roman"/>
        </w:rPr>
        <w:t xml:space="preserve">     </w:t>
      </w:r>
      <w:r w:rsidRPr="00CF0266">
        <w:rPr>
          <w:rFonts w:ascii="Times New Roman" w:hAnsi="Times New Roman" w:cs="Times New Roman"/>
          <w:sz w:val="24"/>
          <w:szCs w:val="24"/>
        </w:rPr>
        <w:t xml:space="preserve">Приложение 1 Муниципальной программы </w:t>
      </w:r>
    </w:p>
    <w:p w:rsidR="000A5DC8" w:rsidRPr="00CF0266" w:rsidRDefault="000A5DC8" w:rsidP="000A5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F02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0266">
        <w:rPr>
          <w:rFonts w:ascii="Times New Roman" w:hAnsi="Times New Roman" w:cs="Times New Roman"/>
          <w:sz w:val="24"/>
          <w:szCs w:val="24"/>
        </w:rPr>
        <w:t xml:space="preserve">             «Развитие ку</w:t>
      </w:r>
      <w:r w:rsidR="00F80946">
        <w:rPr>
          <w:rFonts w:ascii="Times New Roman" w:hAnsi="Times New Roman" w:cs="Times New Roman"/>
          <w:sz w:val="24"/>
          <w:szCs w:val="24"/>
        </w:rPr>
        <w:t>льтуры и искусства Бузулукского</w:t>
      </w:r>
    </w:p>
    <w:p w:rsidR="000A5DC8" w:rsidRPr="00CF0266" w:rsidRDefault="000A5DC8" w:rsidP="000A5DC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F02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91725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80946">
        <w:rPr>
          <w:rFonts w:ascii="Times New Roman" w:hAnsi="Times New Roman" w:cs="Times New Roman"/>
          <w:sz w:val="24"/>
          <w:szCs w:val="24"/>
        </w:rPr>
        <w:t>района в 2015-2017</w:t>
      </w:r>
      <w:r w:rsidRPr="00CF0266">
        <w:rPr>
          <w:rFonts w:ascii="Times New Roman" w:hAnsi="Times New Roman" w:cs="Times New Roman"/>
          <w:sz w:val="24"/>
          <w:szCs w:val="24"/>
        </w:rPr>
        <w:t xml:space="preserve"> годах»</w:t>
      </w:r>
    </w:p>
    <w:p w:rsidR="000A5DC8" w:rsidRDefault="000A5DC8" w:rsidP="000A5D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A5DC8" w:rsidRDefault="000A5DC8" w:rsidP="000A5D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A5DC8" w:rsidRDefault="000A5DC8" w:rsidP="000A5DC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0A5DC8" w:rsidRDefault="000A5DC8" w:rsidP="000A5DC8">
      <w:pPr>
        <w:pStyle w:val="ConsPlusNonformat"/>
        <w:jc w:val="center"/>
        <w:rPr>
          <w:rFonts w:ascii="Times New Roman" w:hAnsi="Times New Roman" w:cs="Times New Roman"/>
        </w:rPr>
      </w:pPr>
      <w:bookmarkStart w:id="1" w:name="Par456"/>
      <w:bookmarkEnd w:id="1"/>
      <w:r>
        <w:rPr>
          <w:rFonts w:ascii="Times New Roman" w:hAnsi="Times New Roman" w:cs="Times New Roman"/>
          <w:sz w:val="24"/>
          <w:szCs w:val="24"/>
        </w:rPr>
        <w:t>мероприятий муниципальной программы «Развития ку</w:t>
      </w:r>
      <w:r w:rsidR="00F80946">
        <w:rPr>
          <w:rFonts w:ascii="Times New Roman" w:hAnsi="Times New Roman" w:cs="Times New Roman"/>
          <w:sz w:val="24"/>
          <w:szCs w:val="24"/>
        </w:rPr>
        <w:t>льтуры и искусства Бузулукского района в 2015-2017</w:t>
      </w:r>
      <w:r>
        <w:rPr>
          <w:rFonts w:ascii="Times New Roman" w:hAnsi="Times New Roman" w:cs="Times New Roman"/>
          <w:sz w:val="24"/>
          <w:szCs w:val="24"/>
        </w:rPr>
        <w:t xml:space="preserve"> годах»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</w:t>
      </w:r>
    </w:p>
    <w:p w:rsidR="000A5DC8" w:rsidRDefault="000A5DC8" w:rsidP="000A5DC8">
      <w:pPr>
        <w:pStyle w:val="ConsPlusNormal"/>
        <w:jc w:val="both"/>
      </w:pPr>
    </w:p>
    <w:tbl>
      <w:tblPr>
        <w:tblW w:w="15735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52"/>
        <w:gridCol w:w="4397"/>
        <w:gridCol w:w="1414"/>
        <w:gridCol w:w="1843"/>
        <w:gridCol w:w="1418"/>
        <w:gridCol w:w="1134"/>
        <w:gridCol w:w="992"/>
        <w:gridCol w:w="992"/>
        <w:gridCol w:w="992"/>
        <w:gridCol w:w="1701"/>
      </w:tblGrid>
      <w:tr w:rsidR="00107CDF" w:rsidTr="009022A1">
        <w:trPr>
          <w:trHeight w:val="800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содержание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мероприятия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соисполнитель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объем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(тыс.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руб.)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реализацию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программы по годам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(тыс. 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07CDF" w:rsidTr="009022A1">
        <w:trPr>
          <w:trHeight w:val="320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CDF" w:rsidRDefault="00107CDF" w:rsidP="004B1FDB">
            <w:pPr>
              <w:rPr>
                <w:rFonts w:eastAsiaTheme="minorEastAsia"/>
              </w:rPr>
            </w:pPr>
          </w:p>
        </w:tc>
        <w:tc>
          <w:tcPr>
            <w:tcW w:w="4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CDF" w:rsidRDefault="00107CDF" w:rsidP="004B1FDB">
            <w:pPr>
              <w:rPr>
                <w:rFonts w:eastAsiaTheme="minorEastAsia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CDF" w:rsidRDefault="00107CDF" w:rsidP="004B1FDB">
            <w:pPr>
              <w:rPr>
                <w:rFonts w:eastAsiaTheme="minorEastAsia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CDF" w:rsidRDefault="00107CDF" w:rsidP="004B1FDB">
            <w:pPr>
              <w:rPr>
                <w:rFonts w:eastAsiaTheme="minorEastAsia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CDF" w:rsidRDefault="00107CDF" w:rsidP="004B1FDB">
            <w:pPr>
              <w:rPr>
                <w:rFonts w:eastAsiaTheme="minorEastAsi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CDF" w:rsidRDefault="00107CDF" w:rsidP="004B1FDB">
            <w:pPr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DF" w:rsidTr="009022A1">
        <w:trPr>
          <w:trHeight w:val="149"/>
        </w:trPr>
        <w:tc>
          <w:tcPr>
            <w:tcW w:w="1403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поддержка народного творчества, организация и проведение культурно-массовых мероприятий.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107CDF">
            <w:pPr>
              <w:pStyle w:val="ConsPlusCell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7CDF" w:rsidTr="009022A1">
        <w:trPr>
          <w:trHeight w:val="4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1.1. </w:t>
            </w:r>
          </w:p>
        </w:tc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культурно-массовых мероприятий (праздников,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формирований)   </w:t>
            </w:r>
            <w:proofErr w:type="gramEnd"/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9022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Pr="00CC6202" w:rsidRDefault="00F360EC" w:rsidP="004B1FDB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6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1563,7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Pr="00CC6202" w:rsidRDefault="00F360EC" w:rsidP="004B1FDB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6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663,7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иные цели</w:t>
            </w:r>
          </w:p>
        </w:tc>
      </w:tr>
      <w:tr w:rsidR="00107CDF" w:rsidTr="009022A1">
        <w:trPr>
          <w:trHeight w:val="48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1.2. </w:t>
            </w:r>
          </w:p>
        </w:tc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Поддержка творческих коллективов в участии на всероссийских, международных конкурсах и фестивалях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9022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иные цели</w:t>
            </w:r>
          </w:p>
        </w:tc>
      </w:tr>
      <w:tr w:rsidR="00107CDF" w:rsidTr="009022A1">
        <w:trPr>
          <w:trHeight w:val="48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>Создание условий для предоставления услуг в районных культурно-досуговых учреждениях культуры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9022A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222A5F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222A5F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222A5F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8C37C0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финансовое обеспечение</w:t>
            </w:r>
            <w:r w:rsidR="008C37C0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государственного (муниципальн</w:t>
            </w:r>
            <w:r w:rsidR="008C37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ого) задания на оказание государственных (муниципальных</w:t>
            </w:r>
            <w:proofErr w:type="gramStart"/>
            <w:r w:rsidR="008C37C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="008C37C0">
              <w:rPr>
                <w:rFonts w:ascii="Times New Roman" w:hAnsi="Times New Roman" w:cs="Times New Roman"/>
                <w:sz w:val="24"/>
                <w:szCs w:val="24"/>
              </w:rPr>
              <w:t xml:space="preserve"> услуг (выполнение работ) + субсидии бюджетным учреждениям на иные цели</w:t>
            </w:r>
          </w:p>
        </w:tc>
      </w:tr>
      <w:tr w:rsidR="00107CDF" w:rsidTr="009022A1">
        <w:trPr>
          <w:trHeight w:val="48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 xml:space="preserve">Предоставление мер социальной поддержки отдельных категорий квалифицированных работников бюджетных учреждений, работающих и проживающих в сельской местности на территории муниципального образования, на выплату ежемесячной денежной компенсации за частичное возмещение расходов по оплате за коммунальные услуги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8C37C0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8C37C0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8C37C0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3B6B32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Компенсация иных социальных выплат гражданам</w:t>
            </w:r>
          </w:p>
        </w:tc>
      </w:tr>
      <w:tr w:rsidR="00107CDF" w:rsidTr="009022A1">
        <w:trPr>
          <w:trHeight w:val="35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задаче 1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Pr="00CC6202" w:rsidRDefault="00F360EC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C62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56829,7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Pr="00CC6202" w:rsidRDefault="00F360EC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C62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19085,7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Pr="00CC6202" w:rsidRDefault="00222A5F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C620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18872,0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3B6B32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18872,0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5675C2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7CDF" w:rsidTr="009022A1">
        <w:trPr>
          <w:trHeight w:val="167"/>
        </w:trPr>
        <w:tc>
          <w:tcPr>
            <w:tcW w:w="140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образования в сфере культуры и искусства.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7CDF" w:rsidTr="009022A1">
        <w:trPr>
          <w:trHeight w:val="27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>Создание условий для предоставления образовательных услуг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17760,0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5232,0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5994,0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6534,0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3B6B32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бюджетным учреждениям на финансовое обеспечение государственного (муниципального) задания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оказание государственных (муниципальных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 (выполнение работ) + субсидии бюджетным учреждениям на иные цели</w:t>
            </w:r>
          </w:p>
        </w:tc>
      </w:tr>
      <w:tr w:rsidR="00107CDF" w:rsidTr="009022A1">
        <w:trPr>
          <w:trHeight w:val="27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>Предоставление мер социальной поддержки отдельных категорий квалифицированных работников бюджетных учреждений, работающих и проживающих в сельской местности на территории муниципального образования, на выплату ежемесячной денежной компенсации за частичное возмещение расходов по оплате за коммунальные услуги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3B6B32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иные цели</w:t>
            </w:r>
          </w:p>
        </w:tc>
      </w:tr>
      <w:tr w:rsidR="00107CDF" w:rsidTr="009022A1">
        <w:trPr>
          <w:trHeight w:val="1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задаче 2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4B1FDB"/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3B6B32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17799,0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3B6B32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5245,0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3B6B32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3B6B32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6547,0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5675C2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7CDF" w:rsidTr="009022A1">
        <w:trPr>
          <w:trHeight w:val="142"/>
        </w:trPr>
        <w:tc>
          <w:tcPr>
            <w:tcW w:w="1403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библиотечного обслуживания населения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107CDF" w:rsidP="005675C2">
            <w:pPr>
              <w:pStyle w:val="ConsPlusCell"/>
              <w:ind w:left="7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7CDF" w:rsidTr="009022A1">
        <w:trPr>
          <w:trHeight w:val="54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tabs>
                <w:tab w:val="left" w:pos="3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>Комплектование и обеспечение сохранности библиотечных фондов</w:t>
            </w:r>
            <w:r w:rsidR="00F360EC">
              <w:t xml:space="preserve">, подписка периодических изданий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Default="00107CD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Pr="00CC6202" w:rsidRDefault="00F360EC" w:rsidP="00F360E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6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Pr="00CC6202" w:rsidRDefault="00F360EC" w:rsidP="00F360EC">
            <w:pPr>
              <w:pStyle w:val="ConsPlusCel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62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Pr="001C1B6B" w:rsidRDefault="003B6B32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7C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07CDF" w:rsidRPr="001C1B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CDF" w:rsidRPr="001C1B6B" w:rsidRDefault="003B6B32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07C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07CDF" w:rsidRPr="001C1B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CDF" w:rsidRDefault="003B6B32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бюджетным учреждениям на иные цели</w:t>
            </w:r>
          </w:p>
        </w:tc>
      </w:tr>
      <w:tr w:rsidR="003B6B32" w:rsidTr="009022A1">
        <w:trPr>
          <w:trHeight w:val="811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Default="003B6B32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Default="003B6B32" w:rsidP="004B1FDB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 xml:space="preserve">Создание условий для предоставления услуг 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Default="003B6B32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Default="003B6B32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Default="003B6B32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Pr="001C1B6B" w:rsidRDefault="00222A5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32910,0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Pr="001C1B6B" w:rsidRDefault="00222A5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10970,0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Pr="001C1B6B" w:rsidRDefault="00222A5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10970,0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Pr="001C1B6B" w:rsidRDefault="00222A5F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10970,0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5675C2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бюджетным учреждениям на финансовое обеспечение государственного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(муниципального) задания на оказание государственных (муниципальных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 (выполнение работ) + субсидии бюджетным учреждениям на иные цели</w:t>
            </w:r>
          </w:p>
        </w:tc>
      </w:tr>
      <w:tr w:rsidR="003B6B32" w:rsidTr="009022A1">
        <w:trPr>
          <w:trHeight w:val="44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Default="003B6B32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Default="003B6B32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t>Предоставление мер социальной поддержки отдельных категорий квалифицированных работников бюджетных учреждений, работающих и проживающих в сельской местности на территории муниципального образования, на выплату ежемесячной денежной компенсации за частичное возмещение расходов по оплате за коммунальные услуги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2015-2017 годы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Default="003B6B32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Default="003B6B32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Pr="00580ADC" w:rsidRDefault="00222A5F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0AD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711,0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Pr="00580ADC" w:rsidRDefault="003B6B32" w:rsidP="003B6B32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0AD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Pr="001C1B6B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Pr="001C1B6B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5675C2" w:rsidP="005675C2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Компенсация иных социальных выплат гражданам</w:t>
            </w:r>
          </w:p>
        </w:tc>
      </w:tr>
      <w:tr w:rsidR="003B6B32" w:rsidTr="009022A1">
        <w:trPr>
          <w:trHeight w:val="44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3B6B32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3B6B32" w:rsidP="00107CDF">
            <w:pPr>
              <w:pStyle w:val="pp-List-1"/>
              <w:tabs>
                <w:tab w:val="clear" w:pos="360"/>
              </w:tabs>
              <w:spacing w:before="0" w:line="240" w:lineRule="auto"/>
              <w:ind w:firstLine="0"/>
            </w:pPr>
            <w:r>
              <w:rPr>
                <w:b/>
              </w:rPr>
              <w:t>Итого по задаче 3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3B6B32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3B6B32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Pr="00580ADC" w:rsidRDefault="00F360EC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0A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33796,1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Pr="00580ADC" w:rsidRDefault="00F360EC" w:rsidP="00107CDF">
            <w:pPr>
              <w:pStyle w:val="ConsPlusCel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0A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11282,1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222A5F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11257,0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222A5F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11257,0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3B6B32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B32" w:rsidTr="009022A1">
        <w:trPr>
          <w:trHeight w:val="23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3B6B32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Default="003B6B32" w:rsidP="004B1FD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3B6B32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3B6B32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3B6B32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Pr="00580ADC" w:rsidRDefault="00F360EC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80A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108424,8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Pr="00580ADC" w:rsidRDefault="00F360EC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80AD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35612,8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Default="005675C2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36136,0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B32" w:rsidRDefault="005675C2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36676,0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B32" w:rsidRDefault="003B6B32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22A5F" w:rsidTr="009022A1">
        <w:trPr>
          <w:trHeight w:val="42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A5F" w:rsidRDefault="00222A5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A5F" w:rsidRDefault="00222A5F" w:rsidP="004B1FD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A5F" w:rsidRDefault="00222A5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A5F" w:rsidRDefault="00222A5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A5F" w:rsidRDefault="00222A5F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A5F" w:rsidRDefault="00222A5F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A5F" w:rsidRDefault="00222A5F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A5F" w:rsidRDefault="00222A5F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A5F" w:rsidRDefault="00222A5F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A5F" w:rsidRDefault="00222A5F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A5DC8" w:rsidRDefault="000A5DC8" w:rsidP="000A5DC8">
      <w:pPr>
        <w:rPr>
          <w:sz w:val="28"/>
          <w:szCs w:val="28"/>
          <w:lang w:eastAsia="en-US"/>
        </w:rPr>
        <w:sectPr w:rsidR="000A5DC8">
          <w:pgSz w:w="16838" w:h="11906" w:orient="landscape"/>
          <w:pgMar w:top="1134" w:right="1134" w:bottom="567" w:left="1134" w:header="709" w:footer="709" w:gutter="0"/>
          <w:cols w:space="720"/>
        </w:sectPr>
      </w:pPr>
    </w:p>
    <w:p w:rsidR="000A5DC8" w:rsidRPr="00C5322A" w:rsidRDefault="000A5DC8" w:rsidP="002F3326">
      <w:pPr>
        <w:jc w:val="both"/>
        <w:rPr>
          <w:sz w:val="28"/>
          <w:szCs w:val="28"/>
          <w:lang w:eastAsia="en-US"/>
        </w:rPr>
      </w:pPr>
    </w:p>
    <w:p w:rsidR="000A5DC8" w:rsidRPr="00CF0266" w:rsidRDefault="000A5DC8" w:rsidP="000A5DC8">
      <w:pPr>
        <w:ind w:firstLine="709"/>
        <w:jc w:val="both"/>
        <w:rPr>
          <w:lang w:eastAsia="en-US"/>
        </w:rPr>
      </w:pPr>
      <w:r>
        <w:rPr>
          <w:sz w:val="20"/>
          <w:szCs w:val="20"/>
          <w:lang w:eastAsia="en-US"/>
        </w:rPr>
        <w:t xml:space="preserve">                                                                         </w:t>
      </w:r>
      <w:r w:rsidR="0091725D">
        <w:rPr>
          <w:sz w:val="20"/>
          <w:szCs w:val="20"/>
          <w:lang w:eastAsia="en-US"/>
        </w:rPr>
        <w:t xml:space="preserve">    </w:t>
      </w:r>
      <w:r w:rsidRPr="00CF0266">
        <w:rPr>
          <w:lang w:eastAsia="en-US"/>
        </w:rPr>
        <w:t xml:space="preserve">Приложение 2 Муниципальной программы </w:t>
      </w:r>
    </w:p>
    <w:p w:rsidR="000A5DC8" w:rsidRPr="00CF0266" w:rsidRDefault="000A5DC8" w:rsidP="000A5DC8">
      <w:pPr>
        <w:ind w:firstLine="709"/>
        <w:jc w:val="both"/>
        <w:rPr>
          <w:lang w:eastAsia="en-US"/>
        </w:rPr>
      </w:pPr>
      <w:r w:rsidRPr="00CF0266">
        <w:rPr>
          <w:lang w:eastAsia="en-US"/>
        </w:rPr>
        <w:t xml:space="preserve">                                                    </w:t>
      </w:r>
      <w:r>
        <w:rPr>
          <w:lang w:eastAsia="en-US"/>
        </w:rPr>
        <w:t xml:space="preserve">         </w:t>
      </w:r>
      <w:r w:rsidRPr="00CF0266">
        <w:rPr>
          <w:lang w:eastAsia="en-US"/>
        </w:rPr>
        <w:t>«Развитие ку</w:t>
      </w:r>
      <w:r w:rsidR="00DD796A">
        <w:rPr>
          <w:lang w:eastAsia="en-US"/>
        </w:rPr>
        <w:t>льтуры и искусства Бузулукского</w:t>
      </w:r>
      <w:r w:rsidRPr="00CF0266">
        <w:rPr>
          <w:lang w:eastAsia="en-US"/>
        </w:rPr>
        <w:t xml:space="preserve"> </w:t>
      </w:r>
    </w:p>
    <w:p w:rsidR="000A5DC8" w:rsidRDefault="000A5DC8" w:rsidP="000A5DC8">
      <w:pPr>
        <w:ind w:firstLine="709"/>
        <w:jc w:val="both"/>
        <w:rPr>
          <w:color w:val="FF0000"/>
          <w:sz w:val="28"/>
          <w:szCs w:val="28"/>
          <w:lang w:eastAsia="en-US"/>
        </w:rPr>
      </w:pPr>
      <w:r w:rsidRPr="00CF0266">
        <w:rPr>
          <w:lang w:eastAsia="en-US"/>
        </w:rPr>
        <w:t xml:space="preserve">                                          </w:t>
      </w:r>
      <w:r>
        <w:rPr>
          <w:lang w:eastAsia="en-US"/>
        </w:rPr>
        <w:t xml:space="preserve">                    </w:t>
      </w:r>
      <w:r w:rsidR="00DD796A">
        <w:rPr>
          <w:lang w:eastAsia="en-US"/>
        </w:rPr>
        <w:t>района в 2015-2017</w:t>
      </w:r>
      <w:r w:rsidRPr="00CF0266">
        <w:rPr>
          <w:lang w:eastAsia="en-US"/>
        </w:rPr>
        <w:t xml:space="preserve"> годах»</w:t>
      </w:r>
    </w:p>
    <w:p w:rsidR="000A5DC8" w:rsidRDefault="000A5DC8" w:rsidP="000A5DC8">
      <w:pPr>
        <w:ind w:firstLine="709"/>
        <w:jc w:val="both"/>
        <w:rPr>
          <w:color w:val="FF0000"/>
          <w:sz w:val="28"/>
          <w:szCs w:val="28"/>
          <w:lang w:eastAsia="en-US"/>
        </w:rPr>
      </w:pPr>
    </w:p>
    <w:p w:rsidR="000A5DC8" w:rsidRPr="00D80EA2" w:rsidRDefault="000A5DC8" w:rsidP="000A5D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80EA2">
        <w:rPr>
          <w:rFonts w:ascii="Times New Roman" w:hAnsi="Times New Roman" w:cs="Times New Roman"/>
          <w:sz w:val="24"/>
          <w:szCs w:val="24"/>
        </w:rPr>
        <w:t>ЦЕЛЕВЫЕ ПОКАЗАТЕЛИ (ИНДИКАТОРЫ)</w:t>
      </w:r>
    </w:p>
    <w:p w:rsidR="000A5DC8" w:rsidRDefault="000A5DC8" w:rsidP="000A5D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537"/>
      <w:bookmarkEnd w:id="2"/>
      <w:r>
        <w:rPr>
          <w:rFonts w:ascii="Times New Roman" w:hAnsi="Times New Roman" w:cs="Times New Roman"/>
          <w:sz w:val="24"/>
          <w:szCs w:val="24"/>
        </w:rPr>
        <w:t xml:space="preserve">Муниципальной программы «Развитие культуры и искусства </w:t>
      </w:r>
    </w:p>
    <w:p w:rsidR="000A5DC8" w:rsidRDefault="00DD796A" w:rsidP="000A5DC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Бузулукского  района в 2015-2017</w:t>
      </w:r>
      <w:r w:rsidR="000A5DC8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0A5DC8" w:rsidRPr="00D80EA2" w:rsidRDefault="000A5DC8" w:rsidP="000A5DC8">
      <w:pPr>
        <w:pStyle w:val="ConsPlusNormal"/>
        <w:jc w:val="center"/>
        <w:rPr>
          <w:rFonts w:ascii="Times New Roman" w:hAnsi="Times New Roman" w:cs="Times New Roman"/>
        </w:rPr>
      </w:pPr>
    </w:p>
    <w:p w:rsidR="000A5DC8" w:rsidRDefault="000A5DC8" w:rsidP="000A5DC8">
      <w:pPr>
        <w:pStyle w:val="ConsPlusNormal"/>
        <w:jc w:val="both"/>
      </w:pPr>
    </w:p>
    <w:tbl>
      <w:tblPr>
        <w:tblW w:w="10206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908"/>
        <w:gridCol w:w="1254"/>
        <w:gridCol w:w="1083"/>
        <w:gridCol w:w="1275"/>
        <w:gridCol w:w="1134"/>
        <w:gridCol w:w="1701"/>
      </w:tblGrid>
      <w:tr w:rsidR="000A5DC8" w:rsidRPr="00D80EA2" w:rsidTr="004F5CD9">
        <w:trPr>
          <w:trHeight w:val="720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№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аименование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целевого  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показателя 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(индикатора)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5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показателя 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(индикатора) по годам  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реализации программы</w:t>
            </w:r>
          </w:p>
        </w:tc>
      </w:tr>
      <w:tr w:rsidR="000A5DC8" w:rsidRPr="00D80EA2" w:rsidTr="004F5CD9">
        <w:trPr>
          <w:trHeight w:val="36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F80946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F80946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F80946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итоговые результаты</w:t>
            </w:r>
          </w:p>
        </w:tc>
      </w:tr>
      <w:tr w:rsidR="000A5DC8" w:rsidRPr="00D80EA2" w:rsidTr="004F5CD9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A5DC8" w:rsidRPr="00D80EA2" w:rsidTr="004F5CD9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EF66CB" w:rsidRDefault="000A5DC8" w:rsidP="004B1F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6C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3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DC8" w:rsidRPr="00D80EA2" w:rsidRDefault="000A5DC8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35ED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поддержка народного творчества, организация и проведение культурно-массовых мероприятий.</w:t>
            </w:r>
          </w:p>
        </w:tc>
      </w:tr>
      <w:tr w:rsidR="005E7515" w:rsidRPr="00D80EA2" w:rsidTr="004F5CD9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1.1.</w:t>
            </w:r>
          </w:p>
        </w:tc>
        <w:tc>
          <w:tcPr>
            <w:tcW w:w="29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культурно-досуговых мероприятий в год</w:t>
            </w:r>
          </w:p>
        </w:tc>
        <w:tc>
          <w:tcPr>
            <w:tcW w:w="1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8460</w:t>
            </w:r>
          </w:p>
        </w:tc>
      </w:tr>
      <w:tr w:rsidR="005E7515" w:rsidRPr="00D80EA2" w:rsidTr="004F5CD9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Default="001332F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9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Default="005E7515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в год</w:t>
            </w:r>
          </w:p>
        </w:tc>
        <w:tc>
          <w:tcPr>
            <w:tcW w:w="1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Default="005E7515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Default="00D82A34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185 191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Default="00D82A34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196 085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Default="00D82A34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206 978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Default="00D82A34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206 978</w:t>
            </w:r>
          </w:p>
        </w:tc>
      </w:tr>
      <w:tr w:rsidR="005E7515" w:rsidRPr="00D80EA2" w:rsidTr="004F5CD9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Default="001332F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9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Default="005E7515" w:rsidP="001A127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культурно-досуговых </w:t>
            </w:r>
            <w:r w:rsidR="001A1274">
              <w:rPr>
                <w:rFonts w:ascii="Times New Roman" w:hAnsi="Times New Roman" w:cs="Times New Roman"/>
                <w:sz w:val="24"/>
                <w:szCs w:val="24"/>
              </w:rPr>
              <w:t>формирований</w:t>
            </w:r>
          </w:p>
        </w:tc>
        <w:tc>
          <w:tcPr>
            <w:tcW w:w="1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Default="005E7515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786AA5" w:rsidRDefault="005E7515" w:rsidP="004B1FDB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786AA5" w:rsidRDefault="005E7515" w:rsidP="00107CD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786AA5" w:rsidRDefault="005E7515" w:rsidP="00107CD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786AA5" w:rsidRDefault="005E7515" w:rsidP="00107CDF">
            <w:pPr>
              <w:pStyle w:val="ConsPlusCell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5E7515" w:rsidRPr="00D80EA2" w:rsidTr="004F5CD9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1332F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0EA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4B1FD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участников культурно-досуговых формирований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4B1F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515" w:rsidRPr="00D80EA2" w:rsidRDefault="005E7515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1930</w:t>
            </w:r>
          </w:p>
        </w:tc>
      </w:tr>
      <w:tr w:rsidR="00CD4268" w:rsidTr="004F5CD9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268" w:rsidRPr="002C509A" w:rsidRDefault="001332F6" w:rsidP="004F5CD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D4268" w:rsidRPr="002C509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268" w:rsidRDefault="00CD4268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35ED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библиотечного обслуживания населения</w:t>
            </w:r>
          </w:p>
        </w:tc>
      </w:tr>
      <w:tr w:rsidR="00CD4268" w:rsidTr="004F5CD9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268" w:rsidRDefault="001332F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4268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268" w:rsidRDefault="00CD4268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Пополнение библиотечного фонда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268" w:rsidRDefault="00CD4268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268" w:rsidRDefault="001A1274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268" w:rsidRDefault="00D82A34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268" w:rsidRDefault="00D82A34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268" w:rsidRDefault="00D82A34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208 884</w:t>
            </w:r>
          </w:p>
        </w:tc>
      </w:tr>
      <w:tr w:rsidR="00D82A34" w:rsidTr="004F5CD9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зарегистрированных пользователей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14 838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>
            <w:r w:rsidRPr="00FB5644">
              <w:t>14 838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>
            <w:r w:rsidRPr="00FB5644">
              <w:t>14 838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>
            <w:r w:rsidRPr="00FB5644">
              <w:t>14 838</w:t>
            </w:r>
          </w:p>
        </w:tc>
      </w:tr>
      <w:tr w:rsidR="00D82A34" w:rsidTr="004F5CD9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посещений 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142 341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>
            <w:r w:rsidRPr="00FF76CF">
              <w:t>142 341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>
            <w:r w:rsidRPr="00FF76CF">
              <w:t>142 341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>
            <w:r w:rsidRPr="00FF76CF">
              <w:t>142 341</w:t>
            </w:r>
          </w:p>
        </w:tc>
      </w:tr>
      <w:tr w:rsidR="00D82A34" w:rsidTr="004F5CD9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книговыдачи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334 540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>
            <w:r w:rsidRPr="00AF1668">
              <w:t>334 540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>
            <w:r w:rsidRPr="00AF1668">
              <w:t>334 540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A34" w:rsidRDefault="00D82A34">
            <w:r w:rsidRPr="00AF1668">
              <w:t>334 540</w:t>
            </w:r>
          </w:p>
        </w:tc>
      </w:tr>
      <w:tr w:rsidR="001332F6" w:rsidTr="004F5CD9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Pr="00420AAF" w:rsidRDefault="001332F6" w:rsidP="004F5CD9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AA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EDD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и поддержка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дополнительного образования в сфере культуры и искусства</w:t>
            </w:r>
          </w:p>
        </w:tc>
      </w:tr>
      <w:tr w:rsidR="001332F6" w:rsidTr="004F5CD9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332F6">
              <w:rPr>
                <w:rFonts w:ascii="Times New Roman" w:eastAsia="Times New Roman" w:hAnsi="Times New Roman" w:cs="Times New Roman"/>
                <w:sz w:val="26"/>
                <w:szCs w:val="26"/>
              </w:rPr>
              <w:t>Выполнение образовательных программ, соответствующих требованиям ФГТ и прошедшим процедуру лицензирования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332F6" w:rsidTr="004F5CD9">
        <w:trPr>
          <w:tblCellSpacing w:w="5" w:type="nil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 w:rsidP="004F5CD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 w:rsidP="00107CD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332F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Количество </w:t>
            </w:r>
            <w:proofErr w:type="gramStart"/>
            <w:r w:rsidRPr="001332F6">
              <w:rPr>
                <w:rFonts w:ascii="Times New Roman" w:eastAsia="Times New Roman" w:hAnsi="Times New Roman" w:cs="Times New Roman"/>
                <w:sz w:val="26"/>
                <w:szCs w:val="26"/>
              </w:rPr>
              <w:t>обучающихся</w:t>
            </w:r>
            <w:proofErr w:type="gramEnd"/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 w:rsidP="00107CD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>
            <w:r w:rsidRPr="0003388D"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>
            <w:r w:rsidRPr="0003388D">
              <w:t>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2F6" w:rsidRDefault="001332F6">
            <w:r w:rsidRPr="0003388D">
              <w:t>175</w:t>
            </w:r>
          </w:p>
        </w:tc>
      </w:tr>
    </w:tbl>
    <w:p w:rsidR="000A5DC8" w:rsidRDefault="000A5DC8" w:rsidP="000A5DC8">
      <w:pPr>
        <w:ind w:left="714"/>
        <w:contextualSpacing/>
        <w:rPr>
          <w:sz w:val="28"/>
          <w:szCs w:val="28"/>
          <w:lang w:eastAsia="en-US"/>
        </w:rPr>
      </w:pPr>
    </w:p>
    <w:p w:rsidR="000A5DC8" w:rsidRPr="00475C97" w:rsidRDefault="000A5DC8" w:rsidP="000A5DC8">
      <w:pPr>
        <w:ind w:firstLine="709"/>
        <w:jc w:val="both"/>
        <w:rPr>
          <w:color w:val="FF0000"/>
          <w:sz w:val="28"/>
          <w:szCs w:val="28"/>
          <w:lang w:eastAsia="en-US"/>
        </w:rPr>
      </w:pPr>
    </w:p>
    <w:p w:rsidR="000A5DC8" w:rsidRPr="00B323A5" w:rsidRDefault="000A5DC8" w:rsidP="00CE7653">
      <w:pPr>
        <w:jc w:val="both"/>
        <w:rPr>
          <w:sz w:val="20"/>
          <w:szCs w:val="20"/>
        </w:rPr>
      </w:pPr>
    </w:p>
    <w:sectPr w:rsidR="000A5DC8" w:rsidRPr="00B323A5" w:rsidSect="000A5DC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605" w:rsidRDefault="00612605">
      <w:r>
        <w:separator/>
      </w:r>
    </w:p>
  </w:endnote>
  <w:endnote w:type="continuationSeparator" w:id="0">
    <w:p w:rsidR="00612605" w:rsidRDefault="00612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E70" w:rsidRDefault="00C46E70">
    <w:pPr>
      <w:pStyle w:val="ac"/>
      <w:jc w:val="center"/>
    </w:pPr>
  </w:p>
  <w:p w:rsidR="00C46E70" w:rsidRDefault="00C46E7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605" w:rsidRDefault="00612605">
      <w:r>
        <w:separator/>
      </w:r>
    </w:p>
  </w:footnote>
  <w:footnote w:type="continuationSeparator" w:id="0">
    <w:p w:rsidR="00612605" w:rsidRDefault="00612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D7389"/>
    <w:multiLevelType w:val="hybridMultilevel"/>
    <w:tmpl w:val="F3D4AA60"/>
    <w:lvl w:ilvl="0" w:tplc="354ACF72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46D5F81"/>
    <w:multiLevelType w:val="hybridMultilevel"/>
    <w:tmpl w:val="1D8257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3A0B3F"/>
    <w:multiLevelType w:val="hybridMultilevel"/>
    <w:tmpl w:val="C4C65E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1B54CF"/>
    <w:multiLevelType w:val="hybridMultilevel"/>
    <w:tmpl w:val="22D0EDCE"/>
    <w:lvl w:ilvl="0" w:tplc="C916CFAA">
      <w:start w:val="4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4">
    <w:nsid w:val="218B0E39"/>
    <w:multiLevelType w:val="hybridMultilevel"/>
    <w:tmpl w:val="A4B8B976"/>
    <w:lvl w:ilvl="0" w:tplc="CC28BE62">
      <w:start w:val="8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46B440D"/>
    <w:multiLevelType w:val="hybridMultilevel"/>
    <w:tmpl w:val="582033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D5F455F"/>
    <w:multiLevelType w:val="hybridMultilevel"/>
    <w:tmpl w:val="A5BE0FB2"/>
    <w:lvl w:ilvl="0" w:tplc="91F84C0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DD1AA5"/>
    <w:multiLevelType w:val="hybridMultilevel"/>
    <w:tmpl w:val="A19EBE42"/>
    <w:lvl w:ilvl="0" w:tplc="66A8AB4A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8">
    <w:nsid w:val="43222F64"/>
    <w:multiLevelType w:val="hybridMultilevel"/>
    <w:tmpl w:val="2152CB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78E584F"/>
    <w:multiLevelType w:val="hybridMultilevel"/>
    <w:tmpl w:val="6B76FC86"/>
    <w:lvl w:ilvl="0" w:tplc="CC28BE62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10">
    <w:nsid w:val="4CE076C9"/>
    <w:multiLevelType w:val="hybridMultilevel"/>
    <w:tmpl w:val="48987FDE"/>
    <w:lvl w:ilvl="0" w:tplc="0419000F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CE111E4"/>
    <w:multiLevelType w:val="hybridMultilevel"/>
    <w:tmpl w:val="BC8CDBA6"/>
    <w:lvl w:ilvl="0" w:tplc="FFFFFFFF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12">
    <w:nsid w:val="5BF20A6D"/>
    <w:multiLevelType w:val="multilevel"/>
    <w:tmpl w:val="984ADD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>
    <w:nsid w:val="611D4E0B"/>
    <w:multiLevelType w:val="hybridMultilevel"/>
    <w:tmpl w:val="9C062CCA"/>
    <w:lvl w:ilvl="0" w:tplc="C4BE33A4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61D3654"/>
    <w:multiLevelType w:val="hybridMultilevel"/>
    <w:tmpl w:val="2CD2E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90282D"/>
    <w:multiLevelType w:val="hybridMultilevel"/>
    <w:tmpl w:val="5EB4AEC4"/>
    <w:lvl w:ilvl="0" w:tplc="CC28BE62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16">
    <w:nsid w:val="6EEB0826"/>
    <w:multiLevelType w:val="hybridMultilevel"/>
    <w:tmpl w:val="9EE4367A"/>
    <w:lvl w:ilvl="0" w:tplc="CC28BE62">
      <w:start w:val="7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17">
    <w:nsid w:val="7B011FA1"/>
    <w:multiLevelType w:val="hybridMultilevel"/>
    <w:tmpl w:val="F4C27F6C"/>
    <w:lvl w:ilvl="0" w:tplc="2A683942">
      <w:start w:val="7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6"/>
  </w:num>
  <w:num w:numId="5">
    <w:abstractNumId w:val="0"/>
  </w:num>
  <w:num w:numId="6">
    <w:abstractNumId w:val="4"/>
  </w:num>
  <w:num w:numId="7">
    <w:abstractNumId w:val="9"/>
  </w:num>
  <w:num w:numId="8">
    <w:abstractNumId w:val="15"/>
  </w:num>
  <w:num w:numId="9">
    <w:abstractNumId w:val="10"/>
  </w:num>
  <w:num w:numId="10">
    <w:abstractNumId w:val="11"/>
  </w:num>
  <w:num w:numId="11">
    <w:abstractNumId w:val="3"/>
  </w:num>
  <w:num w:numId="12">
    <w:abstractNumId w:val="6"/>
  </w:num>
  <w:num w:numId="13">
    <w:abstractNumId w:val="1"/>
  </w:num>
  <w:num w:numId="14">
    <w:abstractNumId w:val="8"/>
  </w:num>
  <w:num w:numId="15">
    <w:abstractNumId w:val="5"/>
  </w:num>
  <w:num w:numId="16">
    <w:abstractNumId w:val="12"/>
  </w:num>
  <w:num w:numId="17">
    <w:abstractNumId w:val="2"/>
  </w:num>
  <w:num w:numId="18">
    <w:abstractNumId w:val="14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E3"/>
    <w:rsid w:val="000040FC"/>
    <w:rsid w:val="00031DB6"/>
    <w:rsid w:val="0004773C"/>
    <w:rsid w:val="000563A9"/>
    <w:rsid w:val="00065C26"/>
    <w:rsid w:val="0007374F"/>
    <w:rsid w:val="0008083C"/>
    <w:rsid w:val="00081BEA"/>
    <w:rsid w:val="000863E7"/>
    <w:rsid w:val="00094FB0"/>
    <w:rsid w:val="000A564C"/>
    <w:rsid w:val="000A5DC8"/>
    <w:rsid w:val="000C2452"/>
    <w:rsid w:val="0010368B"/>
    <w:rsid w:val="00107CDF"/>
    <w:rsid w:val="00116650"/>
    <w:rsid w:val="001332F6"/>
    <w:rsid w:val="0016316D"/>
    <w:rsid w:val="00173A07"/>
    <w:rsid w:val="001A1274"/>
    <w:rsid w:val="001B3B5C"/>
    <w:rsid w:val="001B57D9"/>
    <w:rsid w:val="00222A5F"/>
    <w:rsid w:val="002500DC"/>
    <w:rsid w:val="00270F9F"/>
    <w:rsid w:val="002A5508"/>
    <w:rsid w:val="002B5A2D"/>
    <w:rsid w:val="002C345A"/>
    <w:rsid w:val="002E41B2"/>
    <w:rsid w:val="002F3326"/>
    <w:rsid w:val="00322BEB"/>
    <w:rsid w:val="00343B47"/>
    <w:rsid w:val="0035199B"/>
    <w:rsid w:val="0036758F"/>
    <w:rsid w:val="003736A0"/>
    <w:rsid w:val="003B6B32"/>
    <w:rsid w:val="003C6E9E"/>
    <w:rsid w:val="003D108B"/>
    <w:rsid w:val="003F2AE8"/>
    <w:rsid w:val="00420AAF"/>
    <w:rsid w:val="004376FD"/>
    <w:rsid w:val="00477D11"/>
    <w:rsid w:val="004A6CBE"/>
    <w:rsid w:val="004B1FDB"/>
    <w:rsid w:val="004F5CD9"/>
    <w:rsid w:val="00525E2A"/>
    <w:rsid w:val="00525EBD"/>
    <w:rsid w:val="005530F9"/>
    <w:rsid w:val="005675C2"/>
    <w:rsid w:val="00580ADC"/>
    <w:rsid w:val="005B4772"/>
    <w:rsid w:val="005C0B59"/>
    <w:rsid w:val="005D0505"/>
    <w:rsid w:val="005E7515"/>
    <w:rsid w:val="00612605"/>
    <w:rsid w:val="00613427"/>
    <w:rsid w:val="00616BCB"/>
    <w:rsid w:val="006379B1"/>
    <w:rsid w:val="00645A3B"/>
    <w:rsid w:val="00654ED3"/>
    <w:rsid w:val="00686C09"/>
    <w:rsid w:val="006A6779"/>
    <w:rsid w:val="0070026F"/>
    <w:rsid w:val="00715577"/>
    <w:rsid w:val="007160F9"/>
    <w:rsid w:val="0071690E"/>
    <w:rsid w:val="00750B60"/>
    <w:rsid w:val="00756709"/>
    <w:rsid w:val="00770255"/>
    <w:rsid w:val="00786AA5"/>
    <w:rsid w:val="00791315"/>
    <w:rsid w:val="007A4194"/>
    <w:rsid w:val="007A69AC"/>
    <w:rsid w:val="00841CCE"/>
    <w:rsid w:val="00870157"/>
    <w:rsid w:val="00877BBE"/>
    <w:rsid w:val="008C37C0"/>
    <w:rsid w:val="008E15A5"/>
    <w:rsid w:val="009022A1"/>
    <w:rsid w:val="009057DC"/>
    <w:rsid w:val="0091725D"/>
    <w:rsid w:val="00933CA7"/>
    <w:rsid w:val="00946643"/>
    <w:rsid w:val="00957722"/>
    <w:rsid w:val="0099547C"/>
    <w:rsid w:val="00A001E5"/>
    <w:rsid w:val="00A031D0"/>
    <w:rsid w:val="00A064B5"/>
    <w:rsid w:val="00A13788"/>
    <w:rsid w:val="00A73578"/>
    <w:rsid w:val="00A7561D"/>
    <w:rsid w:val="00A80B14"/>
    <w:rsid w:val="00AA2460"/>
    <w:rsid w:val="00AB275E"/>
    <w:rsid w:val="00AE06BE"/>
    <w:rsid w:val="00B00273"/>
    <w:rsid w:val="00B83AD0"/>
    <w:rsid w:val="00BA4738"/>
    <w:rsid w:val="00BB5E48"/>
    <w:rsid w:val="00BC3357"/>
    <w:rsid w:val="00C20DE3"/>
    <w:rsid w:val="00C46E70"/>
    <w:rsid w:val="00C5433C"/>
    <w:rsid w:val="00CC6202"/>
    <w:rsid w:val="00CD4268"/>
    <w:rsid w:val="00CE7653"/>
    <w:rsid w:val="00CE7C21"/>
    <w:rsid w:val="00D07823"/>
    <w:rsid w:val="00D14B5E"/>
    <w:rsid w:val="00D82A34"/>
    <w:rsid w:val="00D94D82"/>
    <w:rsid w:val="00DA69DF"/>
    <w:rsid w:val="00DC6B44"/>
    <w:rsid w:val="00DD5B72"/>
    <w:rsid w:val="00DD796A"/>
    <w:rsid w:val="00E24D27"/>
    <w:rsid w:val="00E30401"/>
    <w:rsid w:val="00E53E78"/>
    <w:rsid w:val="00E7754C"/>
    <w:rsid w:val="00EB7CF6"/>
    <w:rsid w:val="00EC4EEA"/>
    <w:rsid w:val="00ED332F"/>
    <w:rsid w:val="00F00C81"/>
    <w:rsid w:val="00F360EC"/>
    <w:rsid w:val="00F80946"/>
    <w:rsid w:val="00F95209"/>
    <w:rsid w:val="00FB72DD"/>
    <w:rsid w:val="00FC57BD"/>
    <w:rsid w:val="00FE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A5DC8"/>
    <w:pPr>
      <w:keepNext/>
      <w:jc w:val="center"/>
      <w:outlineLvl w:val="1"/>
    </w:pPr>
    <w:rPr>
      <w:b/>
      <w:bCs/>
      <w:spacing w:val="5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0DE3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20D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DE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5DC8"/>
    <w:rPr>
      <w:rFonts w:ascii="Times New Roman" w:eastAsia="Times New Roman" w:hAnsi="Times New Roman" w:cs="Times New Roman"/>
      <w:b/>
      <w:bCs/>
      <w:spacing w:val="50"/>
      <w:sz w:val="31"/>
      <w:szCs w:val="24"/>
      <w:lang w:eastAsia="ru-RU"/>
    </w:rPr>
  </w:style>
  <w:style w:type="paragraph" w:styleId="a6">
    <w:name w:val="Body Text"/>
    <w:basedOn w:val="a"/>
    <w:link w:val="a7"/>
    <w:uiPriority w:val="99"/>
    <w:rsid w:val="000A5DC8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uiPriority w:val="99"/>
    <w:rsid w:val="000A5DC8"/>
    <w:pPr>
      <w:ind w:left="980" w:hanging="42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0A5DC8"/>
    <w:pPr>
      <w:ind w:left="5460" w:hanging="546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A5D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A5D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A5D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A5D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"/>
    <w:next w:val="a"/>
    <w:uiPriority w:val="35"/>
    <w:semiHidden/>
    <w:unhideWhenUsed/>
    <w:qFormat/>
    <w:rsid w:val="000A5DC8"/>
    <w:rPr>
      <w:b/>
      <w:bCs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0A5DC8"/>
    <w:pPr>
      <w:jc w:val="left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0A5DC8"/>
    <w:pPr>
      <w:ind w:left="720"/>
      <w:contextualSpacing/>
    </w:pPr>
    <w:rPr>
      <w:sz w:val="28"/>
      <w:szCs w:val="22"/>
      <w:lang w:eastAsia="en-US"/>
    </w:rPr>
  </w:style>
  <w:style w:type="paragraph" w:styleId="3">
    <w:name w:val="Body Text Indent 3"/>
    <w:basedOn w:val="a"/>
    <w:link w:val="30"/>
    <w:uiPriority w:val="99"/>
    <w:rsid w:val="000A5D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A5D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0A5DC8"/>
    <w:pPr>
      <w:spacing w:before="100" w:beforeAutospacing="1" w:after="100" w:afterAutospacing="1"/>
    </w:pPr>
  </w:style>
  <w:style w:type="paragraph" w:customStyle="1" w:styleId="ConsPlusNormal">
    <w:name w:val="ConsPlusNormal"/>
    <w:rsid w:val="000A5DC8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A5DC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0A5DC8"/>
    <w:pPr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pp-List-1">
    <w:name w:val="pp-List-1"/>
    <w:basedOn w:val="a"/>
    <w:rsid w:val="000A5DC8"/>
    <w:pPr>
      <w:tabs>
        <w:tab w:val="num" w:pos="360"/>
        <w:tab w:val="left" w:pos="851"/>
      </w:tabs>
      <w:spacing w:before="40" w:line="360" w:lineRule="auto"/>
      <w:ind w:firstLine="510"/>
      <w:jc w:val="both"/>
    </w:pPr>
    <w:rPr>
      <w:bCs/>
      <w:kern w:val="16"/>
      <w:lang w:eastAsia="en-US"/>
    </w:rPr>
  </w:style>
  <w:style w:type="paragraph" w:styleId="af1">
    <w:name w:val="Plain Text"/>
    <w:basedOn w:val="a"/>
    <w:link w:val="af2"/>
    <w:uiPriority w:val="99"/>
    <w:rsid w:val="000A5DC8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f2">
    <w:name w:val="Текст Знак"/>
    <w:basedOn w:val="a0"/>
    <w:link w:val="af1"/>
    <w:uiPriority w:val="99"/>
    <w:rsid w:val="000A5DC8"/>
    <w:rPr>
      <w:rFonts w:ascii="Courier New" w:eastAsia="Times New Roman" w:hAnsi="Courier New" w:cs="Courier New"/>
      <w:kern w:val="16"/>
      <w:sz w:val="20"/>
      <w:szCs w:val="20"/>
      <w:lang w:eastAsia="ru-RU"/>
    </w:rPr>
  </w:style>
  <w:style w:type="paragraph" w:customStyle="1" w:styleId="Default">
    <w:name w:val="Default"/>
    <w:rsid w:val="000C2452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E3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A5DC8"/>
    <w:pPr>
      <w:keepNext/>
      <w:jc w:val="center"/>
      <w:outlineLvl w:val="1"/>
    </w:pPr>
    <w:rPr>
      <w:b/>
      <w:bCs/>
      <w:spacing w:val="50"/>
      <w:sz w:val="3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0DE3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20D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DE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A5DC8"/>
    <w:rPr>
      <w:rFonts w:ascii="Times New Roman" w:eastAsia="Times New Roman" w:hAnsi="Times New Roman" w:cs="Times New Roman"/>
      <w:b/>
      <w:bCs/>
      <w:spacing w:val="50"/>
      <w:sz w:val="31"/>
      <w:szCs w:val="24"/>
      <w:lang w:eastAsia="ru-RU"/>
    </w:rPr>
  </w:style>
  <w:style w:type="paragraph" w:styleId="a6">
    <w:name w:val="Body Text"/>
    <w:basedOn w:val="a"/>
    <w:link w:val="a7"/>
    <w:uiPriority w:val="99"/>
    <w:rsid w:val="000A5DC8"/>
    <w:pPr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Body Text Indent"/>
    <w:basedOn w:val="a"/>
    <w:link w:val="a9"/>
    <w:uiPriority w:val="99"/>
    <w:rsid w:val="000A5DC8"/>
    <w:pPr>
      <w:ind w:left="980" w:hanging="420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0A5DC8"/>
    <w:pPr>
      <w:ind w:left="5460" w:hanging="546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A5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A5D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A5D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A5D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A5D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caption"/>
    <w:basedOn w:val="a"/>
    <w:next w:val="a"/>
    <w:uiPriority w:val="35"/>
    <w:semiHidden/>
    <w:unhideWhenUsed/>
    <w:qFormat/>
    <w:rsid w:val="000A5DC8"/>
    <w:rPr>
      <w:b/>
      <w:bCs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0A5DC8"/>
    <w:pPr>
      <w:jc w:val="left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0A5DC8"/>
    <w:pPr>
      <w:ind w:left="720"/>
      <w:contextualSpacing/>
    </w:pPr>
    <w:rPr>
      <w:sz w:val="28"/>
      <w:szCs w:val="22"/>
      <w:lang w:eastAsia="en-US"/>
    </w:rPr>
  </w:style>
  <w:style w:type="paragraph" w:styleId="3">
    <w:name w:val="Body Text Indent 3"/>
    <w:basedOn w:val="a"/>
    <w:link w:val="30"/>
    <w:uiPriority w:val="99"/>
    <w:rsid w:val="000A5DC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A5D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Normal (Web)"/>
    <w:basedOn w:val="a"/>
    <w:uiPriority w:val="99"/>
    <w:unhideWhenUsed/>
    <w:rsid w:val="000A5DC8"/>
    <w:pPr>
      <w:spacing w:before="100" w:beforeAutospacing="1" w:after="100" w:afterAutospacing="1"/>
    </w:pPr>
  </w:style>
  <w:style w:type="paragraph" w:customStyle="1" w:styleId="ConsPlusNormal">
    <w:name w:val="ConsPlusNormal"/>
    <w:rsid w:val="000A5DC8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A5DC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0A5DC8"/>
    <w:pPr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pp-List-1">
    <w:name w:val="pp-List-1"/>
    <w:basedOn w:val="a"/>
    <w:rsid w:val="000A5DC8"/>
    <w:pPr>
      <w:tabs>
        <w:tab w:val="num" w:pos="360"/>
        <w:tab w:val="left" w:pos="851"/>
      </w:tabs>
      <w:spacing w:before="40" w:line="360" w:lineRule="auto"/>
      <w:ind w:firstLine="510"/>
      <w:jc w:val="both"/>
    </w:pPr>
    <w:rPr>
      <w:bCs/>
      <w:kern w:val="16"/>
      <w:lang w:eastAsia="en-US"/>
    </w:rPr>
  </w:style>
  <w:style w:type="paragraph" w:styleId="af1">
    <w:name w:val="Plain Text"/>
    <w:basedOn w:val="a"/>
    <w:link w:val="af2"/>
    <w:uiPriority w:val="99"/>
    <w:rsid w:val="000A5DC8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f2">
    <w:name w:val="Текст Знак"/>
    <w:basedOn w:val="a0"/>
    <w:link w:val="af1"/>
    <w:uiPriority w:val="99"/>
    <w:rsid w:val="000A5DC8"/>
    <w:rPr>
      <w:rFonts w:ascii="Courier New" w:eastAsia="Times New Roman" w:hAnsi="Courier New" w:cs="Courier New"/>
      <w:kern w:val="16"/>
      <w:sz w:val="20"/>
      <w:szCs w:val="20"/>
      <w:lang w:eastAsia="ru-RU"/>
    </w:rPr>
  </w:style>
  <w:style w:type="paragraph" w:customStyle="1" w:styleId="Default">
    <w:name w:val="Default"/>
    <w:rsid w:val="000C2452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AA4F4-99FE-49D4-8B8E-1580B4427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4948</Words>
  <Characters>28204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Назарова А И</cp:lastModifiedBy>
  <cp:revision>4</cp:revision>
  <cp:lastPrinted>2015-08-11T04:45:00Z</cp:lastPrinted>
  <dcterms:created xsi:type="dcterms:W3CDTF">2015-08-11T04:47:00Z</dcterms:created>
  <dcterms:modified xsi:type="dcterms:W3CDTF">2015-08-20T07:44:00Z</dcterms:modified>
</cp:coreProperties>
</file>