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2BB" w:rsidRPr="008A1A59" w:rsidRDefault="008532BB" w:rsidP="008532BB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A1A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8A1A5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77468AD" wp14:editId="57E09DAC">
            <wp:extent cx="59817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1A5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928"/>
        <w:gridCol w:w="4540"/>
      </w:tblGrid>
      <w:tr w:rsidR="008532BB" w:rsidRPr="008A1A59" w:rsidTr="00450369">
        <w:trPr>
          <w:trHeight w:val="2495"/>
        </w:trPr>
        <w:tc>
          <w:tcPr>
            <w:tcW w:w="4928" w:type="dxa"/>
          </w:tcPr>
          <w:p w:rsidR="008532BB" w:rsidRPr="008A1A59" w:rsidRDefault="008532BB" w:rsidP="0045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8A1A5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АДМИНИСТРАЦИЯ</w:t>
            </w:r>
          </w:p>
          <w:p w:rsidR="008532BB" w:rsidRPr="008A1A59" w:rsidRDefault="008532BB" w:rsidP="0045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8A1A59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8532BB" w:rsidRPr="008A1A59" w:rsidRDefault="008532BB" w:rsidP="0045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8A1A5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БУЗУЛУКСКИЙ РАЙОН</w:t>
            </w:r>
          </w:p>
          <w:p w:rsidR="008532BB" w:rsidRPr="008A1A59" w:rsidRDefault="008532BB" w:rsidP="0045036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8A1A5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ОРЕНБУРГСКОЙ  ОБЛАСТИ</w:t>
            </w:r>
          </w:p>
          <w:p w:rsidR="008532BB" w:rsidRPr="008A1A59" w:rsidRDefault="008532BB" w:rsidP="0045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532BB" w:rsidRPr="008A1A59" w:rsidRDefault="008532BB" w:rsidP="0045036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8A1A5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ПОСТАНОВЛЕНИЕ</w:t>
            </w:r>
          </w:p>
          <w:p w:rsidR="008532BB" w:rsidRPr="008A1A59" w:rsidRDefault="00AB4748" w:rsidP="0045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21.10.2026  №  535-п</w:t>
            </w:r>
          </w:p>
          <w:p w:rsidR="008532BB" w:rsidRPr="008A1A59" w:rsidRDefault="008532BB" w:rsidP="0045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8A1A5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г.  Бузулук</w:t>
            </w:r>
          </w:p>
        </w:tc>
        <w:tc>
          <w:tcPr>
            <w:tcW w:w="4540" w:type="dxa"/>
          </w:tcPr>
          <w:p w:rsidR="008532BB" w:rsidRPr="008A1A59" w:rsidRDefault="008532BB" w:rsidP="0045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A1E45" w:rsidRPr="008A1A59" w:rsidRDefault="001A1E45" w:rsidP="008532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2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125"/>
        <w:gridCol w:w="3134"/>
      </w:tblGrid>
      <w:tr w:rsidR="008532BB" w:rsidRPr="008A1A59" w:rsidTr="0012277F">
        <w:trPr>
          <w:trHeight w:val="60"/>
        </w:trPr>
        <w:tc>
          <w:tcPr>
            <w:tcW w:w="6125" w:type="dxa"/>
          </w:tcPr>
          <w:p w:rsidR="00CC1847" w:rsidRPr="000B1E4A" w:rsidRDefault="00C60026" w:rsidP="000B1E4A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B1E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</w:t>
            </w:r>
            <w:r w:rsidR="008532BB" w:rsidRPr="000B1E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Порядка предоставления </w:t>
            </w:r>
            <w:r w:rsidR="000B1E4A" w:rsidRPr="000B1E4A">
              <w:rPr>
                <w:rFonts w:ascii="Times New Roman" w:hAnsi="Times New Roman" w:cs="Times New Roman"/>
                <w:b w:val="0"/>
                <w:sz w:val="28"/>
                <w:szCs w:val="28"/>
              </w:rPr>
              <w:t>служебных жилых помещений муниципального специализированного жилищного</w:t>
            </w:r>
            <w:r w:rsidR="000B1E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3A561B">
              <w:rPr>
                <w:rFonts w:ascii="Times New Roman" w:hAnsi="Times New Roman" w:cs="Times New Roman"/>
                <w:b w:val="0"/>
                <w:sz w:val="28"/>
                <w:szCs w:val="28"/>
              </w:rPr>
              <w:t>фонда муниципального</w:t>
            </w:r>
            <w:r w:rsidR="008532BB" w:rsidRPr="000B1E4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образования Бузулукский район Оренбургской области</w:t>
            </w:r>
          </w:p>
          <w:p w:rsidR="008532BB" w:rsidRPr="008A1A59" w:rsidRDefault="008532BB" w:rsidP="00450369">
            <w:pPr>
              <w:tabs>
                <w:tab w:val="left" w:pos="9540"/>
              </w:tabs>
              <w:autoSpaceDE w:val="0"/>
              <w:autoSpaceDN w:val="0"/>
              <w:adjustRightInd w:val="0"/>
              <w:spacing w:after="0" w:line="240" w:lineRule="auto"/>
              <w:ind w:right="-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</w:tcPr>
          <w:p w:rsidR="008532BB" w:rsidRPr="008A1A59" w:rsidRDefault="008532BB" w:rsidP="0045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2277F" w:rsidRPr="001A1E45" w:rsidRDefault="00C60026" w:rsidP="0012277F">
      <w:pPr>
        <w:widowControl w:val="0"/>
        <w:autoSpaceDE w:val="0"/>
        <w:autoSpaceDN w:val="0"/>
        <w:spacing w:before="280"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B1E4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3A561B">
        <w:rPr>
          <w:rFonts w:ascii="Times New Roman" w:hAnsi="Times New Roman" w:cs="Times New Roman"/>
          <w:sz w:val="28"/>
          <w:szCs w:val="28"/>
        </w:rPr>
        <w:t>статей 14,92,</w:t>
      </w:r>
      <w:r w:rsidRPr="000B1E4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B1E4A" w:rsidRPr="000B1E4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B1E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B1E4A">
        <w:rPr>
          <w:rFonts w:ascii="Times New Roman" w:hAnsi="Times New Roman" w:cs="Times New Roman"/>
          <w:sz w:val="28"/>
          <w:szCs w:val="28"/>
        </w:rPr>
        <w:t>10</w:t>
      </w:r>
      <w:r w:rsidR="000B1E4A" w:rsidRPr="000B1E4A">
        <w:rPr>
          <w:rFonts w:ascii="Times New Roman" w:hAnsi="Times New Roman" w:cs="Times New Roman"/>
          <w:sz w:val="28"/>
          <w:szCs w:val="28"/>
        </w:rPr>
        <w:t>4</w:t>
      </w:r>
      <w:r w:rsidRPr="000B1E4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</w:t>
      </w:r>
      <w:r w:rsidR="00A469AE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п</w:t>
      </w:r>
      <w:r w:rsidR="00DE4689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остановления</w:t>
      </w:r>
      <w:r w:rsidR="00A469AE" w:rsidRPr="00A469AE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Правите</w:t>
      </w:r>
      <w:r w:rsidR="00DB50B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льства РФ от 28 января 2006 </w:t>
      </w:r>
      <w:r w:rsidR="00A469AE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 №</w:t>
      </w:r>
      <w:r w:rsidR="00A469AE" w:rsidRPr="00A469AE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 47</w:t>
      </w:r>
      <w:r w:rsidR="00A469AE" w:rsidRPr="00A469AE">
        <w:rPr>
          <w:rFonts w:ascii="Times New Roman" w:hAnsi="Times New Roman" w:cs="Times New Roman"/>
          <w:bCs/>
          <w:color w:val="22272F"/>
          <w:sz w:val="28"/>
          <w:szCs w:val="28"/>
        </w:rPr>
        <w:br/>
      </w:r>
      <w:r w:rsidR="00A469AE" w:rsidRPr="00A469AE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</w:t>
      </w:r>
      <w:r w:rsidR="00A469AE">
        <w:rPr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="009449C3" w:rsidRPr="000B1E4A">
        <w:rPr>
          <w:rFonts w:ascii="Times New Roman" w:hAnsi="Times New Roman" w:cs="Times New Roman"/>
          <w:color w:val="000000" w:themeColor="text1"/>
          <w:sz w:val="28"/>
          <w:szCs w:val="28"/>
        </w:rPr>
        <w:t>статьи 2</w:t>
      </w:r>
      <w:r w:rsidR="003A561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449C3" w:rsidRPr="000B1E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</w:t>
      </w:r>
      <w:r w:rsidR="009449C3" w:rsidRPr="00C600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Бузулукский </w:t>
      </w:r>
      <w:r w:rsidR="003A56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9449C3" w:rsidRPr="00C60026">
        <w:rPr>
          <w:rFonts w:ascii="Times New Roman" w:hAnsi="Times New Roman" w:cs="Times New Roman"/>
          <w:color w:val="000000" w:themeColor="text1"/>
          <w:sz w:val="28"/>
          <w:szCs w:val="28"/>
        </w:rPr>
        <w:t>район Оренбургской области</w:t>
      </w:r>
      <w:r w:rsidR="00E7247A" w:rsidRPr="00C600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E7247A" w:rsidRPr="000B1E4A" w:rsidRDefault="001A1E45" w:rsidP="001A1E45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 Утвердить п</w:t>
      </w:r>
      <w:r w:rsidR="003A56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орядок </w:t>
      </w:r>
      <w:r w:rsidR="000B1E4A" w:rsidRPr="000B1E4A">
        <w:rPr>
          <w:rFonts w:ascii="Times New Roman" w:hAnsi="Times New Roman" w:cs="Times New Roman"/>
          <w:sz w:val="28"/>
          <w:szCs w:val="28"/>
        </w:rPr>
        <w:t xml:space="preserve">предоставления служебных жилых помещений муниципального специализированного жилищного фонда </w:t>
      </w:r>
      <w:r w:rsidR="00E7247A" w:rsidRPr="000B1E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A102B1" w:rsidRPr="000B1E4A">
        <w:rPr>
          <w:rFonts w:ascii="Times New Roman" w:hAnsi="Times New Roman" w:cs="Times New Roman"/>
          <w:sz w:val="28"/>
          <w:szCs w:val="28"/>
          <w:shd w:val="clear" w:color="auto" w:fill="FFFFFF"/>
        </w:rPr>
        <w:t>Бузулукский район Оренбургской области,</w:t>
      </w:r>
      <w:r w:rsidR="00E7247A" w:rsidRPr="000B1E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согласно приложению.</w:t>
      </w:r>
      <w:r w:rsidR="001B1A78" w:rsidRPr="001B1A78">
        <w:rPr>
          <w:rFonts w:ascii="Calibri" w:hAnsi="Calibri" w:cs="Calibri"/>
          <w:lang w:eastAsia="ru-RU"/>
        </w:rPr>
        <w:t xml:space="preserve"> </w:t>
      </w:r>
    </w:p>
    <w:p w:rsidR="00E7247A" w:rsidRPr="003A561B" w:rsidRDefault="00A102B1" w:rsidP="009449C3">
      <w:pPr>
        <w:pStyle w:val="a4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9C3">
        <w:rPr>
          <w:rFonts w:ascii="Times New Roman" w:hAnsi="Times New Roman" w:cs="Times New Roman"/>
          <w:sz w:val="28"/>
          <w:szCs w:val="28"/>
        </w:rPr>
        <w:t>2</w:t>
      </w:r>
      <w:r w:rsidR="00E7247A" w:rsidRPr="009449C3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8532BB" w:rsidRPr="009449C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его официального опубликования в газете «Российская провинция» и подлежит официальному опубликованию на правовом интернет-портале Бузулукского района</w:t>
      </w:r>
      <w:r w:rsidR="003A5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A5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3A561B" w:rsidRPr="003A5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5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pp</w:t>
      </w:r>
      <w:r w:rsidR="003A561B" w:rsidRPr="003A561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A5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bz</w:t>
      </w:r>
      <w:r w:rsidR="003A561B" w:rsidRPr="003A5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5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D029F6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8532BB" w:rsidRPr="009449C3" w:rsidRDefault="008532BB" w:rsidP="009449C3">
      <w:pPr>
        <w:pStyle w:val="a4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9C3">
        <w:rPr>
          <w:rFonts w:ascii="Times New Roman" w:eastAsia="Calibri" w:hAnsi="Times New Roman" w:cs="Times New Roman"/>
          <w:sz w:val="28"/>
          <w:szCs w:val="28"/>
        </w:rPr>
        <w:t>3. Настоящее постановление подлежит включению в областной регистр муниципальных нормативных правовых актов.</w:t>
      </w:r>
    </w:p>
    <w:p w:rsidR="008532BB" w:rsidRPr="009449C3" w:rsidRDefault="008532BB" w:rsidP="009449C3">
      <w:pPr>
        <w:pStyle w:val="a4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4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</w:t>
      </w:r>
      <w:r w:rsidRPr="009449C3">
        <w:rPr>
          <w:rFonts w:ascii="Times New Roman" w:eastAsia="Calibri" w:hAnsi="Times New Roman" w:cs="Times New Roman"/>
          <w:bCs/>
          <w:sz w:val="28"/>
          <w:szCs w:val="28"/>
        </w:rPr>
        <w:t>Контроль за исполнением настоящего постановления возложить на заместителя главы администрации района по экономическим вопросам Богомолова В.В.</w:t>
      </w:r>
    </w:p>
    <w:p w:rsidR="008532BB" w:rsidRPr="008A1A59" w:rsidRDefault="008532BB" w:rsidP="008532BB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532BB" w:rsidRPr="008A1A59" w:rsidRDefault="008532BB" w:rsidP="008532BB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Calibri" w:hAnsi="Times New Roman" w:cs="Times New Roman"/>
          <w:bCs/>
          <w:sz w:val="29"/>
          <w:szCs w:val="29"/>
        </w:rPr>
      </w:pPr>
    </w:p>
    <w:p w:rsidR="00C60026" w:rsidRPr="001A1E45" w:rsidRDefault="005102FB" w:rsidP="001A1E45">
      <w:pPr>
        <w:jc w:val="both"/>
        <w:rPr>
          <w:rFonts w:ascii="Times New Roman" w:hAnsi="Times New Roman" w:cs="Times New Roman"/>
          <w:sz w:val="28"/>
          <w:szCs w:val="28"/>
        </w:rPr>
      </w:pPr>
      <w:r w:rsidRPr="005102FB"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Н.А. Бантюков</w:t>
      </w:r>
    </w:p>
    <w:p w:rsidR="009449C3" w:rsidRPr="00F979B7" w:rsidRDefault="009449C3" w:rsidP="00F979B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979B7">
        <w:rPr>
          <w:rFonts w:ascii="Times New Roman" w:hAnsi="Times New Roman" w:cs="Times New Roman"/>
          <w:sz w:val="28"/>
          <w:szCs w:val="28"/>
        </w:rPr>
        <w:t>Разослано:   в   дело,   В</w:t>
      </w:r>
      <w:r w:rsidRPr="00F979B7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.В. Богомолову</w:t>
      </w:r>
      <w:r w:rsidRPr="00F979B7">
        <w:rPr>
          <w:rFonts w:ascii="Times New Roman" w:hAnsi="Times New Roman" w:cs="Times New Roman"/>
          <w:sz w:val="28"/>
          <w:szCs w:val="28"/>
        </w:rPr>
        <w:t xml:space="preserve">,  отделу  имущественных  отношений </w:t>
      </w:r>
    </w:p>
    <w:p w:rsidR="001A1E45" w:rsidRPr="00A469AE" w:rsidRDefault="009449C3" w:rsidP="00A469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979B7">
        <w:rPr>
          <w:rFonts w:ascii="Times New Roman" w:hAnsi="Times New Roman" w:cs="Times New Roman"/>
          <w:sz w:val="28"/>
          <w:szCs w:val="28"/>
        </w:rPr>
        <w:t>администрации района, Бузулукской межрайонной прокуратуре.</w:t>
      </w:r>
      <w:r w:rsidR="00A469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449C3" w:rsidRDefault="009449C3" w:rsidP="009449C3">
      <w:pPr>
        <w:autoSpaceDE w:val="0"/>
        <w:autoSpaceDN w:val="0"/>
        <w:adjustRightInd w:val="0"/>
        <w:ind w:left="5400"/>
        <w:rPr>
          <w:rFonts w:ascii="TimesNewRomanPSMT" w:eastAsia="Times New Roman" w:hAnsi="TimesNewRomanPSMT" w:cs="TimesNewRomanPSMT"/>
          <w:sz w:val="28"/>
          <w:szCs w:val="28"/>
        </w:rPr>
      </w:pPr>
      <w:r w:rsidRPr="002253D3">
        <w:rPr>
          <w:rFonts w:ascii="TimesNewRomanPSMT" w:eastAsia="Times New Roman" w:hAnsi="TimesNewRomanPSMT" w:cs="TimesNewRomanPSMT"/>
          <w:sz w:val="28"/>
          <w:szCs w:val="28"/>
        </w:rPr>
        <w:lastRenderedPageBreak/>
        <w:t>Приложение к постановлению администрации района</w:t>
      </w:r>
    </w:p>
    <w:p w:rsidR="00E7247A" w:rsidRPr="009449C3" w:rsidRDefault="009449C3" w:rsidP="009449C3">
      <w:pPr>
        <w:autoSpaceDE w:val="0"/>
        <w:autoSpaceDN w:val="0"/>
        <w:adjustRightInd w:val="0"/>
        <w:ind w:left="5400"/>
        <w:rPr>
          <w:rFonts w:ascii="TimesNewRomanPSMT" w:eastAsia="Times New Roman" w:hAnsi="TimesNewRomanPSMT" w:cs="TimesNewRomanPSMT"/>
          <w:sz w:val="28"/>
          <w:szCs w:val="28"/>
        </w:rPr>
      </w:pPr>
      <w:r w:rsidRPr="002253D3">
        <w:rPr>
          <w:rFonts w:ascii="TimesNewRomanPSMT" w:eastAsia="Times New Roman" w:hAnsi="TimesNewRomanPSMT" w:cs="TimesNewRomanPSMT"/>
          <w:color w:val="000000" w:themeColor="text1"/>
          <w:sz w:val="28"/>
          <w:szCs w:val="28"/>
        </w:rPr>
        <w:t>от  ____</w:t>
      </w:r>
      <w:r w:rsidR="00AB4748">
        <w:rPr>
          <w:rFonts w:ascii="TimesNewRomanPSMT" w:eastAsia="Times New Roman" w:hAnsi="TimesNewRomanPSMT" w:cs="TimesNewRomanPSMT"/>
          <w:color w:val="000000" w:themeColor="text1"/>
          <w:sz w:val="28"/>
          <w:szCs w:val="28"/>
        </w:rPr>
        <w:t>21.10.2026  №  535-п</w:t>
      </w:r>
      <w:bookmarkStart w:id="0" w:name="_GoBack"/>
      <w:bookmarkEnd w:id="0"/>
      <w:r w:rsidRPr="002253D3">
        <w:rPr>
          <w:rFonts w:ascii="TimesNewRomanPSMT" w:eastAsia="Times New Roman" w:hAnsi="TimesNewRomanPSMT" w:cs="TimesNewRomanPSMT"/>
          <w:color w:val="000000" w:themeColor="text1"/>
          <w:sz w:val="28"/>
          <w:szCs w:val="28"/>
        </w:rPr>
        <w:t>__</w:t>
      </w:r>
    </w:p>
    <w:p w:rsidR="009449C3" w:rsidRDefault="009449C3" w:rsidP="009449C3">
      <w:pPr>
        <w:pStyle w:val="formattext"/>
        <w:shd w:val="clear" w:color="auto" w:fill="FFFFFF"/>
        <w:spacing w:before="0" w:beforeAutospacing="0" w:after="0" w:afterAutospacing="0"/>
        <w:ind w:firstLine="480"/>
        <w:jc w:val="right"/>
        <w:textAlignment w:val="baseline"/>
        <w:rPr>
          <w:rFonts w:ascii="TimesNewRomanPSMT" w:hAnsi="TimesNewRomanPSMT" w:cs="TimesNewRomanPSMT"/>
          <w:color w:val="000000" w:themeColor="text1"/>
          <w:sz w:val="28"/>
          <w:szCs w:val="28"/>
        </w:rPr>
      </w:pPr>
    </w:p>
    <w:p w:rsidR="009449C3" w:rsidRPr="00A102B1" w:rsidRDefault="009449C3" w:rsidP="009449C3">
      <w:pPr>
        <w:pStyle w:val="formattext"/>
        <w:shd w:val="clear" w:color="auto" w:fill="FFFFFF"/>
        <w:spacing w:before="0" w:beforeAutospacing="0" w:after="0" w:afterAutospacing="0"/>
        <w:ind w:firstLine="480"/>
        <w:jc w:val="right"/>
        <w:textAlignment w:val="baseline"/>
        <w:rPr>
          <w:color w:val="444444"/>
          <w:sz w:val="28"/>
          <w:szCs w:val="28"/>
        </w:rPr>
      </w:pPr>
    </w:p>
    <w:p w:rsidR="000B1E4A" w:rsidRPr="000B1E4A" w:rsidRDefault="00E7247A" w:rsidP="000B1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B1E4A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shd w:val="clear" w:color="auto" w:fill="FFFFFF"/>
        </w:rPr>
        <w:t>ПОРЯДОК</w:t>
      </w:r>
      <w:r w:rsidRPr="000B1E4A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br/>
      </w:r>
      <w:r w:rsidR="000B1E4A" w:rsidRPr="000B1E4A">
        <w:rPr>
          <w:rFonts w:ascii="Times New Roman" w:hAnsi="Times New Roman" w:cs="Times New Roman"/>
          <w:b w:val="0"/>
          <w:sz w:val="28"/>
          <w:szCs w:val="28"/>
        </w:rPr>
        <w:t>предоставления служебных жилых помещений муниципального</w:t>
      </w:r>
    </w:p>
    <w:p w:rsidR="00E7247A" w:rsidRDefault="000B1E4A" w:rsidP="000B1E4A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0B1E4A">
        <w:rPr>
          <w:rFonts w:ascii="Times New Roman" w:hAnsi="Times New Roman" w:cs="Times New Roman"/>
          <w:sz w:val="28"/>
          <w:szCs w:val="28"/>
        </w:rPr>
        <w:t>специализированного жилищного фонда</w:t>
      </w:r>
      <w:r w:rsidR="00E7247A" w:rsidRPr="000B1E4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муниципального образования</w:t>
      </w:r>
      <w:r w:rsidR="00E7247A" w:rsidRPr="0062786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A102B1" w:rsidRPr="0062786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Бузулукский район Оренбургской области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E4A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0B1E4A" w:rsidRPr="001A1E45" w:rsidRDefault="000B1E4A" w:rsidP="001A1E45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устанавливает процедуру предоставления служебных жилых помещений муниципального специализированного жилищного фонда муниципального образования </w:t>
      </w:r>
      <w:r w:rsidR="00E75CC8" w:rsidRPr="001A1E45">
        <w:rPr>
          <w:rFonts w:ascii="Times New Roman" w:hAnsi="Times New Roman" w:cs="Times New Roman"/>
          <w:sz w:val="28"/>
          <w:szCs w:val="28"/>
          <w:shd w:val="clear" w:color="auto" w:fill="FFFFFF"/>
        </w:rPr>
        <w:t>Бузулукский район Оренбургской области</w:t>
      </w:r>
      <w:r w:rsidRPr="001A1E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E4A" w:rsidRPr="001A1E45" w:rsidRDefault="000B1E4A" w:rsidP="001A1E45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Настоящий Порядок разработан в соответствии с Жилищным </w:t>
      </w:r>
      <w:r w:rsidR="003A56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</w:t>
      </w:r>
      <w:r w:rsidRPr="001A1E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</w:t>
      </w:r>
      <w:r w:rsidRPr="001A1E4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Федерации, федеральными законами, законами Оренбургской области.</w:t>
      </w:r>
    </w:p>
    <w:p w:rsidR="00352FFD" w:rsidRDefault="000B1E4A" w:rsidP="001A1E45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Включение жилого помещения в специализированный жилищный фонд с отнесением к виду служебного жилого помещения и исключение из него осуществляются на основании </w:t>
      </w:r>
      <w:r w:rsidR="0035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="00352FFD" w:rsidRPr="00352F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отдела имущественных отношений администрации Бузулукского района</w:t>
      </w:r>
      <w:r w:rsidR="00352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E4A" w:rsidRPr="000B1E4A" w:rsidRDefault="000B1E4A" w:rsidP="001A1E45">
      <w:pPr>
        <w:pStyle w:val="a4"/>
        <w:ind w:firstLine="851"/>
        <w:jc w:val="both"/>
        <w:rPr>
          <w:rFonts w:eastAsia="Times New Roman"/>
          <w:lang w:eastAsia="ru-RU"/>
        </w:rPr>
      </w:pPr>
      <w:r w:rsidRPr="001A1E45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Отнесение жилых помещений к специализированному жилищному фонду не допускается в случае, если жилые помещения предоставлены по договору социального найма, договору коммерческого найма, а также в случаях, если имеется обременение прав на данное имущество</w:t>
      </w:r>
      <w:r w:rsidRPr="000B1E4A">
        <w:rPr>
          <w:rFonts w:eastAsia="Times New Roman"/>
          <w:lang w:eastAsia="ru-RU"/>
        </w:rPr>
        <w:t>.</w:t>
      </w:r>
    </w:p>
    <w:p w:rsidR="000B1E4A" w:rsidRPr="00E75CC8" w:rsidRDefault="000B1E4A" w:rsidP="00C569AE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Служебные жилые помещения специализированного жилищного фонда подлежат учету. Учет служебных жилых помещений специализированного жилищного фонда, а также контроль за сроками проживания граждан в служебных жилых помещениях специализированного жилищного фонда осуществляются </w:t>
      </w:r>
      <w:r w:rsidR="00E75CC8" w:rsidRPr="00E75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</w:t>
      </w:r>
      <w:r w:rsidRPr="00E75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имущественных отношений администрации </w:t>
      </w:r>
      <w:r w:rsidR="00E75CC8" w:rsidRPr="00E75CC8">
        <w:rPr>
          <w:rFonts w:ascii="Times New Roman" w:hAnsi="Times New Roman" w:cs="Times New Roman"/>
          <w:sz w:val="28"/>
          <w:szCs w:val="28"/>
          <w:shd w:val="clear" w:color="auto" w:fill="FFFFFF"/>
        </w:rPr>
        <w:t>Бузулукского района Оренбургской области</w:t>
      </w:r>
      <w:r w:rsidR="00E75CC8" w:rsidRPr="00E75C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E45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="001A1E45"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Служебные жилые помещения муниципального жилищного фонда </w:t>
      </w:r>
      <w:r w:rsidR="001A1E45" w:rsidRPr="00F078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Бузулукский район Оренбургской области предоставляются </w:t>
      </w:r>
      <w:r w:rsidR="001A1E45" w:rsidRPr="00F07870">
        <w:rPr>
          <w:rFonts w:ascii="Times New Roman" w:hAnsi="Times New Roman" w:cs="Times New Roman"/>
          <w:sz w:val="28"/>
          <w:szCs w:val="28"/>
        </w:rPr>
        <w:t xml:space="preserve">специалистам бюджетной сферы: работникам отдела образования и работникам медицинских учреждений, в населенных пунктах </w:t>
      </w:r>
      <w:r w:rsidR="0012277F" w:rsidRPr="00F07870">
        <w:rPr>
          <w:rFonts w:ascii="Times New Roman" w:hAnsi="Times New Roman" w:cs="Times New Roman"/>
          <w:sz w:val="28"/>
          <w:szCs w:val="28"/>
        </w:rPr>
        <w:t>Бузулукского района</w:t>
      </w:r>
      <w:r w:rsidR="001A1E45" w:rsidRPr="00F07870">
        <w:rPr>
          <w:rFonts w:ascii="Times New Roman" w:hAnsi="Times New Roman" w:cs="Times New Roman"/>
          <w:sz w:val="28"/>
          <w:szCs w:val="28"/>
        </w:rPr>
        <w:t>, в которых они ведут свою трудовую деятельность, в целях улучшения их жилищных условий</w:t>
      </w:r>
      <w:r w:rsidR="00352FFD">
        <w:rPr>
          <w:rFonts w:ascii="Times New Roman" w:hAnsi="Times New Roman" w:cs="Times New Roman"/>
          <w:sz w:val="28"/>
          <w:szCs w:val="28"/>
        </w:rPr>
        <w:t>.</w:t>
      </w:r>
      <w:r w:rsidR="001A1E45" w:rsidRPr="00F07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Служебные жилые помещения предоставляются гражданам в виде жилого дома, отдельной квартиры. Под служебные жилые помещения в многоквартирном доме могут использоваться как все жилые помещения такого дома, так и часть жилых помещений в этом доме.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E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II. Договор найма служебного жилого помещения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F07870" w:rsidRDefault="000B1E4A" w:rsidP="009A2EDA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2.1. Объектом договора найма служебного жилого помещения является жилое помещение пригодное для постоянного проживания граждан, благоустроенное применительно к условия</w:t>
      </w:r>
      <w:r w:rsidR="00E438D7">
        <w:rPr>
          <w:rFonts w:ascii="Times New Roman" w:hAnsi="Times New Roman" w:cs="Times New Roman"/>
          <w:sz w:val="28"/>
          <w:szCs w:val="28"/>
          <w:lang w:eastAsia="ru-RU"/>
        </w:rPr>
        <w:t xml:space="preserve">м 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Бузулук</w:t>
      </w:r>
      <w:r w:rsidR="00E438D7">
        <w:rPr>
          <w:rFonts w:ascii="Times New Roman" w:hAnsi="Times New Roman" w:cs="Times New Roman"/>
          <w:sz w:val="28"/>
          <w:szCs w:val="28"/>
          <w:lang w:eastAsia="ru-RU"/>
        </w:rPr>
        <w:t>ского района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 Оренбургской области, и отвечающее установленным санитарным и техническим правилам и нормам, иным требованиям в соответствии с законодательством Российской Федерации и Оренбургской области.</w:t>
      </w:r>
    </w:p>
    <w:p w:rsidR="000B1E4A" w:rsidRPr="00F07870" w:rsidRDefault="000B1E4A" w:rsidP="009A2EDA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2.2. Договор найма служебного жилого помещения заключается в письменной форме и является основанием для вселения гражданина в служебное жилое помещение. Наниматель служебного жилого помещения не вправе осуществлять обмен занимаемого жилого помещения, а также передавать его в поднаем. В договор найма служебного жилого помещения включаются члены семьи нанимателя. Члены семьи нанимателя не приобретают самостоятельного права пользования этим помещением.</w:t>
      </w:r>
    </w:p>
    <w:p w:rsidR="000B1E4A" w:rsidRPr="00F07870" w:rsidRDefault="000B1E4A" w:rsidP="009A2EDA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2.3. Договор найма служебного жилого помещения считается заключенным с момента его подписания сторонами.</w:t>
      </w:r>
    </w:p>
    <w:p w:rsidR="000B1E4A" w:rsidRPr="00F07870" w:rsidRDefault="000B1E4A" w:rsidP="009A2EDA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2.4. Порядок и условия найма служебного жилого помещения определяются в договоре найма служебного жилого помещения, заключаемого в соответствии с типовым </w:t>
      </w:r>
      <w:r w:rsidR="0037662B">
        <w:rPr>
          <w:rFonts w:ascii="Times New Roman" w:hAnsi="Times New Roman" w:cs="Times New Roman"/>
          <w:sz w:val="28"/>
          <w:szCs w:val="28"/>
          <w:lang w:eastAsia="ru-RU"/>
        </w:rPr>
        <w:t xml:space="preserve">договором 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найма служебного жилого помещения, форма которого утверждена Постановлением </w:t>
      </w:r>
      <w:r w:rsidR="00A469AE">
        <w:rPr>
          <w:rFonts w:ascii="Times New Roman" w:hAnsi="Times New Roman" w:cs="Times New Roman"/>
          <w:sz w:val="28"/>
          <w:szCs w:val="28"/>
          <w:lang w:eastAsia="ru-RU"/>
        </w:rPr>
        <w:t>Правительства РФ от 26.01.2006 №</w:t>
      </w:r>
      <w:r w:rsidR="00DB50BA">
        <w:rPr>
          <w:rFonts w:ascii="Times New Roman" w:hAnsi="Times New Roman" w:cs="Times New Roman"/>
          <w:sz w:val="28"/>
          <w:szCs w:val="28"/>
          <w:lang w:eastAsia="ru-RU"/>
        </w:rPr>
        <w:t xml:space="preserve"> 42 «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 w:rsidR="00DB50B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B1E4A" w:rsidRPr="00F07870" w:rsidRDefault="000B1E4A" w:rsidP="009A2EDA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Служебное жилое помещение передается нанимателю по акту приема-передачи служебного жилого помещения.</w:t>
      </w:r>
    </w:p>
    <w:p w:rsidR="000B1E4A" w:rsidRPr="00F07870" w:rsidRDefault="000B1E4A" w:rsidP="009A2EDA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Плата за пользование служебными жилыми помещениями (плата за наем) </w:t>
      </w:r>
      <w:r w:rsid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</w:t>
      </w:r>
      <w:r w:rsidR="00EE72C8"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влена</w:t>
      </w:r>
      <w:r w:rsidR="001227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E4A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Порядок предоставления служебных жилых помещений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3.1. Служебные жилые помещения предоставляются гражданам, не обеспеченным жилыми помещениями на территории</w:t>
      </w:r>
      <w:r w:rsidR="00C569AE"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 Бузулукского района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. Срок договора найма служебного жилого помещения определяется продолжительностью трудовых отношений, прохождения службы либо сроком нахождения на выборной должности.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C569AE" w:rsidRPr="00F0787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. Служебные жилые помещения в муниципальном жилищном фонде предоставляются на период трудовых отношений и предназначены для проживания граждан в связи с характером их трудовых отношений.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P96"/>
      <w:bookmarkEnd w:id="1"/>
      <w:r w:rsidRPr="00F07870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C569AE" w:rsidRPr="00F07870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. К заявлению о предоставлении служебного жилого помещения прилагаются: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ходатайство работодателя, с которым гражданин состоит в трудовых отношениях, о предоставлении служебного жилого помещения;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удостоверяющих личности заявителя и членов его семьи;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копии документов, подтверждающих родственные отношения заявителя и членов его семьи (паспорт, свидетельство о рождении, свидетельство о заключении брака и другие);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согласие членов семьи заявителя на обработку персональных данных;</w:t>
      </w:r>
    </w:p>
    <w:p w:rsidR="000B1E4A" w:rsidRPr="00F07870" w:rsidRDefault="000B1E4A" w:rsidP="00F0787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документы, подтверждающие основания владения и пользования заявителем и членами его семьи жилыми помещениями по месту работы (службы), если право владения или пользования не зарегистрировано в Едином государственном реестре недвижимости (при наличии);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сведения о трудовой деятельности, оформленные в установленном законодательством Российской Федерации порядке, и (или) копия трудовой книжки заявителя, заверенная по месту работы (службы);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копия трудового договора (контракта) и правового акта о приеме на работу (назначении на должность), заверенные по месту работы (службы).</w:t>
      </w:r>
    </w:p>
    <w:p w:rsidR="000B1E4A" w:rsidRPr="00F07870" w:rsidRDefault="00E438D7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3.4.</w:t>
      </w:r>
      <w:r w:rsidR="00D029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69AE" w:rsidRPr="00F07870">
        <w:rPr>
          <w:rFonts w:ascii="Times New Roman" w:hAnsi="Times New Roman" w:cs="Times New Roman"/>
          <w:sz w:val="28"/>
          <w:szCs w:val="28"/>
          <w:lang w:eastAsia="ru-RU"/>
        </w:rPr>
        <w:t>Отдел</w:t>
      </w:r>
      <w:r w:rsidR="000B1E4A"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 имущественных отношений администрации </w:t>
      </w:r>
      <w:r w:rsidR="00C569AE"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Бузулукского района </w:t>
      </w:r>
      <w:r w:rsidR="000B1E4A" w:rsidRPr="00F07870">
        <w:rPr>
          <w:rFonts w:ascii="Times New Roman" w:hAnsi="Times New Roman" w:cs="Times New Roman"/>
          <w:sz w:val="28"/>
          <w:szCs w:val="28"/>
          <w:lang w:eastAsia="ru-RU"/>
        </w:rPr>
        <w:t>запрашивает в порядке межведомственного информационного взаимодействия: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P105"/>
      <w:bookmarkEnd w:id="2"/>
      <w:r w:rsidRPr="00F07870">
        <w:rPr>
          <w:rFonts w:ascii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 правах заявителя и членов его семьи на имеющиеся у них объекты недвижимости по месту работы (службы);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P106"/>
      <w:bookmarkEnd w:id="3"/>
      <w:r w:rsidRPr="00F07870">
        <w:rPr>
          <w:rFonts w:ascii="Times New Roman" w:hAnsi="Times New Roman" w:cs="Times New Roman"/>
          <w:sz w:val="28"/>
          <w:szCs w:val="28"/>
          <w:lang w:eastAsia="ru-RU"/>
        </w:rPr>
        <w:t>сведения о регистрации по месту жительства гражданина Российской Федерации.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Гражданин вправе представить документы, указанные </w:t>
      </w:r>
      <w:r w:rsidRPr="00F0787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37662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абзацах десятом и одиннадцатом</w:t>
      </w:r>
      <w:r w:rsidRPr="00F0787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пункта, по собственной инициативе.</w:t>
      </w:r>
    </w:p>
    <w:p w:rsidR="000B1E4A" w:rsidRPr="00F07870" w:rsidRDefault="000B1E4A" w:rsidP="00F0787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Днем подачи заявления считается день представления заявителем всех необходимых документов.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3.5. Заявление о предоставлении служебного жилого помещения регистрируется в журнале регистрации заявлений о предоставлении служебного жилого помещения.</w:t>
      </w:r>
    </w:p>
    <w:p w:rsidR="000B1E4A" w:rsidRPr="00352FFD" w:rsidRDefault="000B1E4A" w:rsidP="00F07870">
      <w:pPr>
        <w:pStyle w:val="a4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2F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3.6. </w:t>
      </w:r>
      <w:r w:rsidR="00352FFD" w:rsidRPr="00352F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Начальник отдела имущественных отношений администрации Бузулукского района </w:t>
      </w:r>
      <w:r w:rsidRPr="00352F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30 рабочих дней со дня подачи заявления принимает решение о предоставлении либо об отказе в предоставлении служебного жилого помещения на основании решения комиссии по жилищным вопросам пр</w:t>
      </w:r>
      <w:r w:rsidR="00F73CD6" w:rsidRPr="00352F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администрации Бузулукского района.</w:t>
      </w:r>
    </w:p>
    <w:p w:rsidR="00DE4689" w:rsidRDefault="000B1E4A" w:rsidP="00F07870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Решение о предоставлении служебного жилого помещения муниципального специализированного жилищного фонда оформляется </w:t>
      </w:r>
      <w:r w:rsidR="00DE46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протоколом заседания жилищной комиссии при администрации Бузулукского района.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Основаниями для отказа в предоставлении служебного жилого помещения являются: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документов лицом, не относящимся к категории граждан, которым могут предоставляться служебные жилые помещения муниципального специализированного жилищного фонда;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отсутствие свободных служебных жилых помещений муниципального специализированного жилищного фонда;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отказ заявителя от предоставления служебного жилого помещения;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проживание в жилом помещении муниципального жилищного фонда </w:t>
      </w:r>
      <w:r w:rsidR="00F73CD6"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Бузулукского района </w:t>
      </w:r>
      <w:r w:rsidRPr="00F078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договору социального найма жилого помещения;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наличие зарегистрированных прав заявителя и членов его семьи на жилое помещение, расположенное на территории</w:t>
      </w:r>
      <w:r w:rsidR="00F73CD6"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 Бузулукский район Оренбургской области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- предоставление гражданином неполного пакета документов, указанных в </w:t>
      </w:r>
      <w:r w:rsidR="0037662B">
        <w:rPr>
          <w:rFonts w:ascii="Times New Roman" w:hAnsi="Times New Roman" w:cs="Times New Roman"/>
          <w:sz w:val="28"/>
          <w:szCs w:val="28"/>
          <w:lang w:eastAsia="ru-RU"/>
        </w:rPr>
        <w:t>пункте 3.4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Порядка, за исключением непредставления документов, которые должны быть запрошены уполномоченным органом в порядке межведомственного информационного взаимодействия, либо представление недостоверных документов или сведений.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3.9. Получение служебного жилого помещения не является основанием для исключения гражданина из списка нуждающихся в предоставлении жилых помещений по договору социального найма.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E4A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Порядок прекращения и расторжения договоров найма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E4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служебного жилого помещения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4.1. Договор найма служебного жилого помещения может быть расторгнут в любое время по соглашению сторон. Наниматель служебного жилого помещения в любое время может расторгнуть договор найма служебного жилого помещения на основании письменного заявления.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4.2. Договор найма служебного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служебного жилого помещения, а также в случае: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невнесения нанимателем платы за коммунальные услуги в течение более шести месяцев;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разрушения или повреждения жилого помещения нанимателем или другими гражданами, за действия которых он отвечает;</w:t>
      </w:r>
    </w:p>
    <w:p w:rsid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систематического нарушения прав и законных интересов соседей, которое делает невозможным совместное проживание в одном жилом помещении;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использования жилого помещения не по назначению.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4.3. Выселение граждан из служебных жилых помещений производится по основаниям и в порядке, установленным действующим законодательством. В случае отказа освободить жилое помещение указанные граждане подлежат выселению в судебном порядке без предоставления других жилых помещений, за исключением случаев, установленных Жилищным</w:t>
      </w:r>
      <w:r w:rsidR="00D029F6">
        <w:rPr>
          <w:rFonts w:ascii="Times New Roman" w:hAnsi="Times New Roman" w:cs="Times New Roman"/>
          <w:sz w:val="28"/>
          <w:szCs w:val="28"/>
          <w:lang w:eastAsia="ru-RU"/>
        </w:rPr>
        <w:t xml:space="preserve"> кодексом Р</w:t>
      </w:r>
      <w:r w:rsidRPr="00F07870">
        <w:rPr>
          <w:rFonts w:ascii="Times New Roman" w:hAnsi="Times New Roman" w:cs="Times New Roman"/>
          <w:sz w:val="28"/>
          <w:szCs w:val="28"/>
          <w:lang w:eastAsia="ru-RU"/>
        </w:rPr>
        <w:t>Ф.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4.4. Прекращение договора найма служебного жилого помещения наступает в связи с утратой (разрушением) такого жилого помещения, а также в случаях:</w:t>
      </w:r>
    </w:p>
    <w:p w:rsidR="000B1E4A" w:rsidRPr="00F07870" w:rsidRDefault="000B1E4A" w:rsidP="00F07870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7870">
        <w:rPr>
          <w:rFonts w:ascii="Times New Roman" w:hAnsi="Times New Roman" w:cs="Times New Roman"/>
          <w:sz w:val="28"/>
          <w:szCs w:val="28"/>
          <w:lang w:eastAsia="ru-RU"/>
        </w:rPr>
        <w:t>- смерти одиноко проживающего нанимателя;</w:t>
      </w:r>
    </w:p>
    <w:p w:rsidR="000B1E4A" w:rsidRPr="0012277F" w:rsidRDefault="00DE4689" w:rsidP="0012277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B1E4A" w:rsidRPr="0012277F">
        <w:rPr>
          <w:rFonts w:ascii="Times New Roman" w:hAnsi="Times New Roman" w:cs="Times New Roman"/>
          <w:sz w:val="28"/>
          <w:szCs w:val="28"/>
          <w:lang w:eastAsia="ru-RU"/>
        </w:rPr>
        <w:t>- прекращения трудовых отношений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0B1E4A" w:rsidRPr="001227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B1E4A" w:rsidRPr="0012277F" w:rsidRDefault="000B1E4A" w:rsidP="0012277F">
      <w:pPr>
        <w:pStyle w:val="a4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7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4.5. Расторжение или прекращение договора найма служебных жилых помещений влечет возникновение у нанимателей обязанности освободить занимаемые ими служебные жилые помещения. После окончания действия договора наниматель обязан освободить служебное жилое помещение и сдать его по акту передачи наймодателю в 10-дневный срок.</w:t>
      </w: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E4A" w:rsidRPr="000B1E4A" w:rsidRDefault="000B1E4A" w:rsidP="000B1E4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860" w:rsidRPr="00627860" w:rsidRDefault="00627860" w:rsidP="00A102B1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sectPr w:rsidR="00627860" w:rsidRPr="00627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35B38"/>
    <w:multiLevelType w:val="hybridMultilevel"/>
    <w:tmpl w:val="C34E4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7A"/>
    <w:rsid w:val="000B1E4A"/>
    <w:rsid w:val="00103A0F"/>
    <w:rsid w:val="0012277F"/>
    <w:rsid w:val="00151EC9"/>
    <w:rsid w:val="00166C2D"/>
    <w:rsid w:val="001718F0"/>
    <w:rsid w:val="001A1E45"/>
    <w:rsid w:val="001B1A78"/>
    <w:rsid w:val="00352FFD"/>
    <w:rsid w:val="0037662B"/>
    <w:rsid w:val="0039647A"/>
    <w:rsid w:val="003A561B"/>
    <w:rsid w:val="00410D49"/>
    <w:rsid w:val="00507C42"/>
    <w:rsid w:val="005102FB"/>
    <w:rsid w:val="00547D20"/>
    <w:rsid w:val="00585A81"/>
    <w:rsid w:val="005D71C6"/>
    <w:rsid w:val="00627860"/>
    <w:rsid w:val="006325AC"/>
    <w:rsid w:val="00707BA8"/>
    <w:rsid w:val="008532BB"/>
    <w:rsid w:val="009207E8"/>
    <w:rsid w:val="009449C3"/>
    <w:rsid w:val="009531F3"/>
    <w:rsid w:val="009A2EDA"/>
    <w:rsid w:val="00A102B1"/>
    <w:rsid w:val="00A469AE"/>
    <w:rsid w:val="00AB4748"/>
    <w:rsid w:val="00B1460C"/>
    <w:rsid w:val="00BD3A6F"/>
    <w:rsid w:val="00BE5631"/>
    <w:rsid w:val="00C569AE"/>
    <w:rsid w:val="00C60026"/>
    <w:rsid w:val="00CC1847"/>
    <w:rsid w:val="00CD47D2"/>
    <w:rsid w:val="00D029F6"/>
    <w:rsid w:val="00D1371F"/>
    <w:rsid w:val="00D30CD2"/>
    <w:rsid w:val="00D83B3D"/>
    <w:rsid w:val="00D86D2F"/>
    <w:rsid w:val="00DB2B0A"/>
    <w:rsid w:val="00DB50BA"/>
    <w:rsid w:val="00DE4689"/>
    <w:rsid w:val="00E438D7"/>
    <w:rsid w:val="00E7247A"/>
    <w:rsid w:val="00E75CC8"/>
    <w:rsid w:val="00EB3D45"/>
    <w:rsid w:val="00EB71EE"/>
    <w:rsid w:val="00EE72C8"/>
    <w:rsid w:val="00F07870"/>
    <w:rsid w:val="00F32D09"/>
    <w:rsid w:val="00F73CD6"/>
    <w:rsid w:val="00F9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07B51"/>
  <w15:chartTrackingRefBased/>
  <w15:docId w15:val="{2E0CB2AC-B9E8-444B-830A-C63DB013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69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link w:val="20"/>
    <w:uiPriority w:val="9"/>
    <w:unhideWhenUsed/>
    <w:qFormat/>
    <w:rsid w:val="009449C3"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247A"/>
    <w:rPr>
      <w:color w:val="0000FF"/>
      <w:u w:val="single"/>
    </w:rPr>
  </w:style>
  <w:style w:type="paragraph" w:customStyle="1" w:styleId="formattext">
    <w:name w:val="formattext"/>
    <w:basedOn w:val="a"/>
    <w:rsid w:val="00E72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  <w:rsid w:val="00E7247A"/>
  </w:style>
  <w:style w:type="paragraph" w:styleId="a4">
    <w:name w:val="No Spacing"/>
    <w:uiPriority w:val="1"/>
    <w:qFormat/>
    <w:rsid w:val="009449C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449C3"/>
    <w:rPr>
      <w:rFonts w:ascii="Arial" w:eastAsia="Arial" w:hAnsi="Arial" w:cs="Arial"/>
      <w:sz w:val="3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0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0D4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03A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Title">
    <w:name w:val="ConsPlusTitle"/>
    <w:rsid w:val="000B1E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69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7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4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5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5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90ADD-039D-4C38-8737-C4E39DC1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Ю В</dc:creator>
  <cp:keywords/>
  <dc:description/>
  <cp:lastModifiedBy>Попова Н А</cp:lastModifiedBy>
  <cp:revision>10</cp:revision>
  <cp:lastPrinted>2026-07-14T07:56:00Z</cp:lastPrinted>
  <dcterms:created xsi:type="dcterms:W3CDTF">2026-07-01T10:09:00Z</dcterms:created>
  <dcterms:modified xsi:type="dcterms:W3CDTF">2026-10-21T11:24:00Z</dcterms:modified>
</cp:coreProperties>
</file>